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1C9" w:rsidRPr="00C111C9" w:rsidRDefault="00C111C9" w:rsidP="00C111C9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iCs/>
          <w:smallCaps/>
          <w:kern w:val="32"/>
          <w:sz w:val="20"/>
          <w:szCs w:val="20"/>
          <w:lang w:eastAsia="ru-RU"/>
        </w:rPr>
      </w:pPr>
      <w:r w:rsidRPr="00C111C9">
        <w:rPr>
          <w:rFonts w:ascii="Times New Roman" w:eastAsia="Calibri" w:hAnsi="Times New Roman" w:cs="Times New Roman"/>
          <w:b/>
          <w:bCs/>
          <w:iCs/>
          <w:smallCaps/>
          <w:kern w:val="32"/>
          <w:sz w:val="20"/>
          <w:szCs w:val="20"/>
          <w:lang w:eastAsia="ru-RU"/>
        </w:rPr>
        <w:t xml:space="preserve">муниципальное казенное дошкольное образовательное учреждение "Детский </w:t>
      </w:r>
      <w:proofErr w:type="gramStart"/>
      <w:r w:rsidRPr="00C111C9">
        <w:rPr>
          <w:rFonts w:ascii="Times New Roman" w:eastAsia="Calibri" w:hAnsi="Times New Roman" w:cs="Times New Roman"/>
          <w:b/>
          <w:bCs/>
          <w:iCs/>
          <w:smallCaps/>
          <w:kern w:val="32"/>
          <w:sz w:val="20"/>
          <w:szCs w:val="20"/>
          <w:lang w:eastAsia="ru-RU"/>
        </w:rPr>
        <w:t>сад  №</w:t>
      </w:r>
      <w:proofErr w:type="gramEnd"/>
      <w:r w:rsidRPr="00C111C9">
        <w:rPr>
          <w:rFonts w:ascii="Times New Roman" w:eastAsia="Calibri" w:hAnsi="Times New Roman" w:cs="Times New Roman"/>
          <w:b/>
          <w:bCs/>
          <w:iCs/>
          <w:smallCaps/>
          <w:kern w:val="32"/>
          <w:sz w:val="20"/>
          <w:szCs w:val="20"/>
          <w:lang w:eastAsia="ru-RU"/>
        </w:rPr>
        <w:t xml:space="preserve">29 муниципального образования </w:t>
      </w:r>
      <w:proofErr w:type="spellStart"/>
      <w:r w:rsidRPr="00C111C9">
        <w:rPr>
          <w:rFonts w:ascii="Times New Roman" w:eastAsia="Calibri" w:hAnsi="Times New Roman" w:cs="Times New Roman"/>
          <w:b/>
          <w:bCs/>
          <w:iCs/>
          <w:smallCaps/>
          <w:kern w:val="32"/>
          <w:sz w:val="20"/>
          <w:szCs w:val="20"/>
          <w:lang w:eastAsia="ru-RU"/>
        </w:rPr>
        <w:t>Усть-Лабинский</w:t>
      </w:r>
      <w:proofErr w:type="spellEnd"/>
      <w:r w:rsidRPr="00C111C9">
        <w:rPr>
          <w:rFonts w:ascii="Times New Roman" w:eastAsia="Calibri" w:hAnsi="Times New Roman" w:cs="Times New Roman"/>
          <w:b/>
          <w:bCs/>
          <w:iCs/>
          <w:smallCaps/>
          <w:kern w:val="32"/>
          <w:sz w:val="20"/>
          <w:szCs w:val="20"/>
          <w:lang w:eastAsia="ru-RU"/>
        </w:rPr>
        <w:t xml:space="preserve"> район</w:t>
      </w:r>
    </w:p>
    <w:p w:rsidR="00C111C9" w:rsidRPr="00C111C9" w:rsidRDefault="00C111C9" w:rsidP="00C111C9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  <w:r w:rsidRPr="00C111C9"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  <w:t>ПРОЕКТ</w:t>
      </w:r>
    </w:p>
    <w:p w:rsidR="00C111C9" w:rsidRPr="00C111C9" w:rsidRDefault="00103C42" w:rsidP="00C111C9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  <w:t xml:space="preserve"> техническое творчество</w:t>
      </w:r>
      <w:r w:rsidR="00C111C9" w:rsidRPr="00C111C9"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  <w:t xml:space="preserve"> «</w:t>
      </w:r>
      <w:proofErr w:type="spellStart"/>
      <w:r w:rsidR="00C111C9" w:rsidRPr="00C111C9"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  <w:t>Расткомжив</w:t>
      </w:r>
      <w:proofErr w:type="spellEnd"/>
      <w:r w:rsidR="00C111C9" w:rsidRPr="00C111C9"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  <w:t>»</w:t>
      </w:r>
    </w:p>
    <w:p w:rsidR="00C111C9" w:rsidRPr="00C111C9" w:rsidRDefault="00C111C9" w:rsidP="00C111C9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  <w:r w:rsidRPr="00C111C9"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  <w:t>для детей старшего дошкольного возраста</w:t>
      </w:r>
    </w:p>
    <w:p w:rsidR="00C111C9" w:rsidRPr="00C111C9" w:rsidRDefault="00C111C9" w:rsidP="00C111C9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mallCaps/>
          <w:kern w:val="32"/>
          <w:sz w:val="24"/>
          <w:szCs w:val="24"/>
          <w:lang w:eastAsia="ru-RU"/>
        </w:rPr>
      </w:pPr>
    </w:p>
    <w:p w:rsid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mallCaps/>
          <w:kern w:val="32"/>
          <w:sz w:val="24"/>
          <w:szCs w:val="24"/>
          <w:lang w:eastAsia="ru-RU"/>
        </w:rPr>
      </w:pPr>
    </w:p>
    <w:p w:rsid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mallCaps/>
          <w:kern w:val="32"/>
          <w:sz w:val="24"/>
          <w:szCs w:val="24"/>
          <w:lang w:eastAsia="ru-RU"/>
        </w:rPr>
      </w:pPr>
    </w:p>
    <w:p w:rsidR="00C111C9" w:rsidRPr="003A7997" w:rsidRDefault="003A7997" w:rsidP="003A7997">
      <w:pPr>
        <w:keepNext/>
        <w:spacing w:after="0" w:line="240" w:lineRule="auto"/>
        <w:outlineLvl w:val="0"/>
        <w:rPr>
          <w:rFonts w:ascii="Times New Roman" w:eastAsia="Calibri" w:hAnsi="Times New Roman" w:cs="Times New Roman"/>
          <w:bCs/>
          <w:smallCaps/>
          <w:kern w:val="3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mallCaps/>
          <w:kern w:val="32"/>
          <w:sz w:val="24"/>
          <w:szCs w:val="24"/>
          <w:lang w:eastAsia="ru-RU"/>
        </w:rPr>
        <w:t xml:space="preserve">                                                                                                     В</w:t>
      </w:r>
      <w:r w:rsidRPr="003A7997">
        <w:rPr>
          <w:rFonts w:ascii="Times New Roman" w:eastAsia="Calibri" w:hAnsi="Times New Roman" w:cs="Times New Roman"/>
          <w:bCs/>
          <w:smallCaps/>
          <w:kern w:val="32"/>
          <w:sz w:val="24"/>
          <w:szCs w:val="24"/>
          <w:lang w:eastAsia="ru-RU"/>
        </w:rPr>
        <w:t xml:space="preserve">оспитатели: </w:t>
      </w:r>
      <w:proofErr w:type="spellStart"/>
      <w:r w:rsidRPr="003A7997">
        <w:rPr>
          <w:rFonts w:ascii="Times New Roman" w:eastAsia="Calibri" w:hAnsi="Times New Roman" w:cs="Times New Roman"/>
          <w:bCs/>
          <w:smallCaps/>
          <w:kern w:val="32"/>
          <w:sz w:val="24"/>
          <w:szCs w:val="24"/>
          <w:lang w:eastAsia="ru-RU"/>
        </w:rPr>
        <w:t>Тырина</w:t>
      </w:r>
      <w:proofErr w:type="spellEnd"/>
      <w:r w:rsidRPr="003A7997">
        <w:rPr>
          <w:rFonts w:ascii="Times New Roman" w:eastAsia="Calibri" w:hAnsi="Times New Roman" w:cs="Times New Roman"/>
          <w:bCs/>
          <w:smallCaps/>
          <w:kern w:val="32"/>
          <w:sz w:val="24"/>
          <w:szCs w:val="24"/>
          <w:lang w:eastAsia="ru-RU"/>
        </w:rPr>
        <w:t xml:space="preserve"> И.В. </w:t>
      </w:r>
      <w:proofErr w:type="spellStart"/>
      <w:r w:rsidRPr="003A7997">
        <w:rPr>
          <w:rFonts w:ascii="Times New Roman" w:eastAsia="Calibri" w:hAnsi="Times New Roman" w:cs="Times New Roman"/>
          <w:bCs/>
          <w:smallCaps/>
          <w:kern w:val="32"/>
          <w:sz w:val="24"/>
          <w:szCs w:val="24"/>
          <w:lang w:eastAsia="ru-RU"/>
        </w:rPr>
        <w:t>Кудря</w:t>
      </w:r>
      <w:proofErr w:type="spellEnd"/>
      <w:r w:rsidRPr="003A7997">
        <w:rPr>
          <w:rFonts w:ascii="Times New Roman" w:eastAsia="Calibri" w:hAnsi="Times New Roman" w:cs="Times New Roman"/>
          <w:bCs/>
          <w:smallCaps/>
          <w:kern w:val="32"/>
          <w:sz w:val="24"/>
          <w:szCs w:val="24"/>
          <w:lang w:eastAsia="ru-RU"/>
        </w:rPr>
        <w:t xml:space="preserve"> Н.М</w:t>
      </w:r>
    </w:p>
    <w:p w:rsidR="00C111C9" w:rsidRDefault="00C111C9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103C42" w:rsidRDefault="00103C42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103C42" w:rsidRPr="003A7997" w:rsidRDefault="00103C42" w:rsidP="00103C4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Паспорт проекта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15"/>
        <w:gridCol w:w="2891"/>
        <w:gridCol w:w="5098"/>
      </w:tblGrid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проекта (тема)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3A79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Техническое творчество в ДОУ»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Расткомжив</w:t>
            </w:r>
            <w:proofErr w:type="spellEnd"/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 проекта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Кудря</w:t>
            </w:r>
            <w:proofErr w:type="spellEnd"/>
            <w:r w:rsidRPr="003A7997">
              <w:rPr>
                <w:rFonts w:ascii="Times New Roman" w:hAnsi="Times New Roman" w:cs="Times New Roman"/>
                <w:sz w:val="24"/>
                <w:szCs w:val="24"/>
              </w:rPr>
              <w:t xml:space="preserve"> Н.М.,</w:t>
            </w:r>
            <w:proofErr w:type="spellStart"/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Тырина</w:t>
            </w:r>
            <w:proofErr w:type="spellEnd"/>
            <w:r w:rsidRPr="003A7997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внедрения инновационного продукта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shd w:val="clear" w:color="auto" w:fill="FFFFFF"/>
              <w:ind w:left="-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proofErr w:type="spellEnd"/>
            <w:r w:rsidRPr="003A799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103C42" w:rsidRPr="003A7997" w:rsidRDefault="00103C42" w:rsidP="0022358F">
            <w:pPr>
              <w:ind w:right="2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    технического творческого конструирования в образовательный процесс ДОУ.</w:t>
            </w:r>
          </w:p>
          <w:p w:rsidR="00103C42" w:rsidRPr="003A7997" w:rsidRDefault="00103C42" w:rsidP="0022358F">
            <w:pPr>
              <w:shd w:val="clear" w:color="auto" w:fill="FFFFFF"/>
              <w:ind w:left="-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Длительность проекта 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С 01.06.2021.- 31.08.2021г.</w:t>
            </w: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Участники проекта 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103C42" w:rsidRPr="003A7997" w:rsidRDefault="00103C42" w:rsidP="00223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Педагоги, дети старшей группы, подготовительной к школе группы, родители воспитанников. </w:t>
            </w:r>
          </w:p>
        </w:tc>
      </w:tr>
      <w:tr w:rsidR="00103C42" w:rsidRPr="003A7997" w:rsidTr="0022358F">
        <w:trPr>
          <w:trHeight w:val="286"/>
        </w:trPr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внедрения проекта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shd w:val="clear" w:color="auto" w:fill="FFFFFF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целенаправленную работу в ДОУ по техническому творческому конструированию</w:t>
            </w:r>
          </w:p>
          <w:p w:rsidR="00103C42" w:rsidRPr="003A7997" w:rsidRDefault="00103C42" w:rsidP="0022358F">
            <w:pPr>
              <w:shd w:val="clear" w:color="auto" w:fill="FFFFFF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2.Повысить образовательный уровень педагогов по данной теме;    </w:t>
            </w:r>
          </w:p>
          <w:p w:rsidR="00103C42" w:rsidRPr="003A7997" w:rsidRDefault="00103C42" w:rsidP="0022358F">
            <w:pPr>
              <w:shd w:val="clear" w:color="auto" w:fill="FFFFFF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3.Повысить интерес родителей к   техническому конструированию.</w:t>
            </w:r>
          </w:p>
          <w:p w:rsidR="00103C42" w:rsidRPr="003A7997" w:rsidRDefault="00103C42" w:rsidP="0022358F">
            <w:pPr>
              <w:shd w:val="clear" w:color="auto" w:fill="FFFFFF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4.Разработать механизм внедрения   творческого конструирования и </w:t>
            </w:r>
            <w:proofErr w:type="gramStart"/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робототехники .</w:t>
            </w:r>
            <w:proofErr w:type="gramEnd"/>
          </w:p>
          <w:p w:rsidR="00103C42" w:rsidRPr="003A7997" w:rsidRDefault="00103C42" w:rsidP="0022358F">
            <w:pPr>
              <w:shd w:val="clear" w:color="auto" w:fill="FFFFFF"/>
              <w:ind w:left="-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42" w:rsidRPr="003A7997" w:rsidRDefault="00103C42" w:rsidP="0022358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 идея предлагаемого проекта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103C42" w:rsidRPr="003A7997" w:rsidRDefault="00103C42" w:rsidP="0022358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Идея, сделать LEGO- конструирование и робототехнику процессом, направляемым на расширение   содержания технических способностей дошкольников, легла в основу нашего инновационного проекта. Происходит это за счет внедрения конструкторов нового поколения, а также привлечения родителей к совместному техническому творчеству. </w:t>
            </w:r>
          </w:p>
          <w:p w:rsidR="00103C42" w:rsidRPr="003A7997" w:rsidRDefault="00103C42" w:rsidP="0022358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данном проекте обобщен теоретический материал по   техническому конструированию, предложены собственные способы организации обучения на основе конструкторов   LEGO 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Новизна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A79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Новизна проекта </w:t>
            </w: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заключается в адаптации конструкторов нового поколения</w:t>
            </w:r>
            <w:r w:rsid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LEGO,</w:t>
            </w:r>
            <w:bookmarkStart w:id="0" w:name="_GoBack"/>
            <w:bookmarkEnd w:id="0"/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в образовательный процесс ДОУ для детей дошкольного возраста.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значимость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pStyle w:val="a4"/>
              <w:spacing w:before="0" w:beforeAutospacing="0" w:after="0" w:afterAutospacing="0"/>
              <w:ind w:right="282"/>
              <w:jc w:val="both"/>
              <w:rPr>
                <w:color w:val="000000"/>
              </w:rPr>
            </w:pPr>
            <w:r w:rsidRPr="003A7997">
              <w:rPr>
                <w:color w:val="000000"/>
              </w:rPr>
              <w:t xml:space="preserve">Данный проект является значимым в свете реализации приоритетов национальной образовательной политики: «Уже с детства дети должны получить возможность раскрыть свои способности, подготовиться к </w:t>
            </w:r>
            <w:r w:rsidRPr="003A7997">
              <w:rPr>
                <w:color w:val="000000"/>
              </w:rPr>
              <w:lastRenderedPageBreak/>
              <w:t xml:space="preserve">жизни в высокотехнологичном мире». (Д. А. Медведев). </w:t>
            </w:r>
            <w:r w:rsidRPr="003A7997">
              <w:t>Федеральный государственный образовательный стандарт дошкольного образования рассматривает конструктивную деятельность как деятельность, способствующую развитию исследовательской и творческой активности детей.</w:t>
            </w:r>
          </w:p>
          <w:p w:rsidR="00103C42" w:rsidRPr="003A7997" w:rsidRDefault="00103C42" w:rsidP="0022358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989" w:type="dxa"/>
            <w:gridSpan w:val="2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Механизм реализации проекта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этап: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Организационно-подготовительный</w:t>
            </w: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10.1.1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01июня по10 июня 2021г</w:t>
            </w: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10.1.2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-подбор материалов по теме проекта. </w:t>
            </w:r>
          </w:p>
          <w:p w:rsidR="00103C42" w:rsidRPr="003A7997" w:rsidRDefault="00103C42" w:rsidP="00223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-составление плана основного этапа проекта. </w:t>
            </w:r>
          </w:p>
          <w:p w:rsidR="00103C42" w:rsidRPr="003A7997" w:rsidRDefault="00103C42" w:rsidP="00223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-беседа с родителями о целях и задачах проекта, привлечение их к сотрудничеству. </w:t>
            </w:r>
          </w:p>
          <w:p w:rsidR="00103C42" w:rsidRPr="003A7997" w:rsidRDefault="00103C42" w:rsidP="00223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-подбор литературы: познавательной, публицистической, художественной для взрослых и детей. 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-подбор наглядно – дидактических пособий, демонстрационного материала.</w:t>
            </w: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10.1.3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Полученный результат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этапы работы и план мероприятий проекта 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этап: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Реализационно</w:t>
            </w:r>
            <w:proofErr w:type="spellEnd"/>
            <w:r w:rsidRPr="003A7997">
              <w:rPr>
                <w:rFonts w:ascii="Times New Roman" w:hAnsi="Times New Roman" w:cs="Times New Roman"/>
                <w:sz w:val="24"/>
                <w:szCs w:val="24"/>
              </w:rPr>
              <w:t xml:space="preserve">  -практический</w:t>
            </w: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10.2.1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10июня 2021г  по</w:t>
            </w: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25 августа 2021г</w:t>
            </w: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10.2.2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Реализация запланированных видов деятельности с детьми по данной теме.</w:t>
            </w: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10.2.3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Полученный результат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spacing w:line="276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В результате </w:t>
            </w:r>
            <w:proofErr w:type="gramStart"/>
            <w:r w:rsidRPr="003A7997">
              <w:rPr>
                <w:rFonts w:ascii="Times New Roman" w:eastAsia="Calibri" w:hAnsi="Times New Roman" w:cs="Times New Roman"/>
                <w:sz w:val="24"/>
                <w:szCs w:val="24"/>
              </w:rPr>
              <w:t>освоения  технического</w:t>
            </w:r>
            <w:proofErr w:type="gramEnd"/>
            <w:r w:rsidRPr="003A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у детей дошкольного возраста формируются целостные представления о современном мире и роли техники и технологии в нем, умения объяснять объекты и процессы окружающей действительности, приобретается опыт созидательной и творческой деятельности, опыт познания и саморазвития.</w:t>
            </w:r>
          </w:p>
          <w:p w:rsidR="00103C42" w:rsidRPr="003A7997" w:rsidRDefault="00103C42" w:rsidP="0022358F">
            <w:pPr>
              <w:spacing w:line="276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Реализация целей и задач данного проекта позволит повысить интерес </w:t>
            </w:r>
            <w:proofErr w:type="gramStart"/>
            <w:r w:rsidRPr="003A7997">
              <w:rPr>
                <w:rFonts w:ascii="Times New Roman" w:eastAsia="Calibri" w:hAnsi="Times New Roman" w:cs="Times New Roman"/>
                <w:sz w:val="24"/>
                <w:szCs w:val="24"/>
              </w:rPr>
              <w:t>детей  к</w:t>
            </w:r>
            <w:proofErr w:type="gramEnd"/>
            <w:r w:rsidRPr="003A7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выбору профессий, актуальных для дальнейшего  развития нашей страны и региона в частности.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этап: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</w:t>
            </w:r>
            <w:proofErr w:type="spellEnd"/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аналитический</w:t>
            </w: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10.3.1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С26августа по 31августа 2021г.</w:t>
            </w:r>
          </w:p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10.3.2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shd w:val="clear" w:color="auto" w:fill="FFFFFF"/>
              <w:ind w:lef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Презентация опыта для сотрудников                                                                         детского сада;</w:t>
            </w:r>
          </w:p>
          <w:p w:rsidR="00103C42" w:rsidRPr="003A7997" w:rsidRDefault="00103C42" w:rsidP="0022358F">
            <w:pPr>
              <w:shd w:val="clear" w:color="auto" w:fill="FFFFFF"/>
              <w:ind w:lef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Оформление проектной деятельности;</w:t>
            </w:r>
          </w:p>
          <w:p w:rsidR="00103C42" w:rsidRPr="003A7997" w:rsidRDefault="00103C42" w:rsidP="0022358F">
            <w:pPr>
              <w:shd w:val="clear" w:color="auto" w:fill="FFFFFF"/>
              <w:ind w:lef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 xml:space="preserve">Сделать вывод   по </w:t>
            </w:r>
            <w:proofErr w:type="gramStart"/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теме  проектной</w:t>
            </w:r>
            <w:proofErr w:type="gramEnd"/>
            <w:r w:rsidRPr="003A799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деятельности;</w:t>
            </w:r>
          </w:p>
          <w:p w:rsidR="00103C42" w:rsidRPr="003A7997" w:rsidRDefault="00103C42" w:rsidP="0022358F">
            <w:pPr>
              <w:shd w:val="clear" w:color="auto" w:fill="FFFFFF"/>
              <w:ind w:lef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</w:tc>
      </w:tr>
      <w:tr w:rsidR="00103C42" w:rsidRPr="003A7997" w:rsidTr="0022358F">
        <w:tc>
          <w:tcPr>
            <w:tcW w:w="1215" w:type="dxa"/>
          </w:tcPr>
          <w:p w:rsidR="00103C42" w:rsidRPr="003A7997" w:rsidRDefault="00103C42" w:rsidP="0022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sz w:val="24"/>
                <w:szCs w:val="24"/>
              </w:rPr>
              <w:t>10.3.3</w:t>
            </w:r>
          </w:p>
        </w:tc>
        <w:tc>
          <w:tcPr>
            <w:tcW w:w="2891" w:type="dxa"/>
          </w:tcPr>
          <w:p w:rsidR="00103C42" w:rsidRPr="003A7997" w:rsidRDefault="00103C42" w:rsidP="00223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Конечный результат</w:t>
            </w:r>
          </w:p>
        </w:tc>
        <w:tc>
          <w:tcPr>
            <w:tcW w:w="5098" w:type="dxa"/>
          </w:tcPr>
          <w:p w:rsidR="00103C42" w:rsidRPr="003A7997" w:rsidRDefault="00103C42" w:rsidP="0022358F">
            <w:pPr>
              <w:pStyle w:val="paragraph"/>
              <w:spacing w:before="0" w:beforeAutospacing="0" w:after="0" w:afterAutospacing="0"/>
              <w:textAlignment w:val="baseline"/>
            </w:pPr>
            <w:r w:rsidRPr="003A7997">
              <w:rPr>
                <w:rStyle w:val="normaltextrun"/>
              </w:rPr>
              <w:t>- Увеличение количества детей дошкольного возраста, занимающихся робототехникой.</w:t>
            </w:r>
            <w:r w:rsidRPr="003A7997">
              <w:rPr>
                <w:rStyle w:val="eop"/>
              </w:rPr>
              <w:t> </w:t>
            </w:r>
          </w:p>
          <w:p w:rsidR="00103C42" w:rsidRPr="003A7997" w:rsidRDefault="00103C42" w:rsidP="0022358F">
            <w:pPr>
              <w:pStyle w:val="paragraph"/>
              <w:spacing w:before="0" w:beforeAutospacing="0" w:after="0" w:afterAutospacing="0"/>
              <w:textAlignment w:val="baseline"/>
            </w:pPr>
            <w:r w:rsidRPr="003A7997">
              <w:rPr>
                <w:rStyle w:val="normaltextrun"/>
              </w:rPr>
              <w:t>- Привлечение внимания родителей к популяризации робототехники.</w:t>
            </w:r>
            <w:r w:rsidRPr="003A7997">
              <w:rPr>
                <w:rStyle w:val="eop"/>
              </w:rPr>
              <w:t> </w:t>
            </w:r>
          </w:p>
          <w:p w:rsidR="00103C42" w:rsidRPr="003A7997" w:rsidRDefault="00103C42" w:rsidP="0022358F">
            <w:pPr>
              <w:pStyle w:val="paragraph"/>
              <w:spacing w:before="0" w:beforeAutospacing="0" w:after="0" w:afterAutospacing="0"/>
              <w:textAlignment w:val="baseline"/>
            </w:pPr>
            <w:r w:rsidRPr="003A7997">
              <w:rPr>
                <w:rStyle w:val="normaltextrun"/>
              </w:rPr>
              <w:t>- Организация интересного и плодотворного досуга детей.</w:t>
            </w:r>
            <w:r w:rsidRPr="003A7997">
              <w:rPr>
                <w:rStyle w:val="eop"/>
              </w:rPr>
              <w:t> </w:t>
            </w:r>
          </w:p>
          <w:p w:rsidR="00103C42" w:rsidRPr="003A7997" w:rsidRDefault="00103C42" w:rsidP="0022358F">
            <w:pPr>
              <w:pStyle w:val="paragraph"/>
              <w:spacing w:before="0" w:beforeAutospacing="0" w:after="0" w:afterAutospacing="0"/>
              <w:textAlignment w:val="baseline"/>
            </w:pPr>
            <w:r w:rsidRPr="003A7997">
              <w:rPr>
                <w:rStyle w:val="normaltextrun"/>
              </w:rPr>
              <w:t>- Взаимодействие с родительской общественностью в решении вопросов полноценного развития и воспитания детей.</w:t>
            </w:r>
            <w:r w:rsidRPr="003A7997">
              <w:rPr>
                <w:rStyle w:val="eop"/>
              </w:rPr>
              <w:t> </w:t>
            </w:r>
          </w:p>
          <w:p w:rsidR="00103C42" w:rsidRPr="003A7997" w:rsidRDefault="00103C42" w:rsidP="0022358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3A7997">
              <w:rPr>
                <w:rStyle w:val="normaltextrun"/>
              </w:rPr>
              <w:t>- Активизация творческой, интеллектуальной жизни детей.</w:t>
            </w:r>
          </w:p>
          <w:p w:rsidR="00103C42" w:rsidRPr="003A7997" w:rsidRDefault="00103C42" w:rsidP="0022358F">
            <w:pPr>
              <w:pStyle w:val="paragraph"/>
              <w:spacing w:before="0" w:beforeAutospacing="0" w:after="0" w:afterAutospacing="0"/>
              <w:textAlignment w:val="baseline"/>
            </w:pPr>
            <w:r w:rsidRPr="003A7997">
              <w:rPr>
                <w:rStyle w:val="normaltextrun"/>
              </w:rPr>
              <w:t>- Повышение профессиональной компетентности педагогических работников.</w:t>
            </w:r>
            <w:r w:rsidRPr="003A7997">
              <w:rPr>
                <w:rStyle w:val="eop"/>
              </w:rPr>
              <w:t> </w:t>
            </w:r>
          </w:p>
          <w:p w:rsidR="00103C42" w:rsidRPr="003A7997" w:rsidRDefault="00103C42" w:rsidP="0022358F">
            <w:pPr>
              <w:shd w:val="clear" w:color="auto" w:fill="FFFFFF"/>
              <w:ind w:left="-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3C42" w:rsidRPr="003A7997" w:rsidRDefault="00103C42" w:rsidP="00103C42">
      <w:pPr>
        <w:spacing w:before="100" w:beforeAutospacing="1" w:after="100" w:afterAutospacing="1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42" w:rsidRPr="003A7997" w:rsidRDefault="00103C42" w:rsidP="00103C42">
      <w:pPr>
        <w:rPr>
          <w:rFonts w:ascii="Times New Roman" w:hAnsi="Times New Roman" w:cs="Times New Roman"/>
          <w:sz w:val="24"/>
          <w:szCs w:val="24"/>
        </w:rPr>
      </w:pPr>
    </w:p>
    <w:p w:rsidR="00103C42" w:rsidRPr="003A7997" w:rsidRDefault="00103C42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103C42" w:rsidRPr="003A7997" w:rsidRDefault="00103C42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103C42" w:rsidRPr="003A7997" w:rsidRDefault="00103C42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103C42" w:rsidRPr="003A7997" w:rsidRDefault="00103C42" w:rsidP="00C111C9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mallCaps/>
          <w:kern w:val="32"/>
          <w:sz w:val="24"/>
          <w:szCs w:val="24"/>
          <w:lang w:eastAsia="ru-RU"/>
        </w:rPr>
      </w:pPr>
    </w:p>
    <w:p w:rsidR="00C111C9" w:rsidRPr="003A7997" w:rsidRDefault="00C111C9" w:rsidP="00C111C9">
      <w:pPr>
        <w:keepNext/>
        <w:spacing w:after="200" w:line="276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Современное общество и технический мир неразделимы в своем совершенствовании и продвижении вперед. Мир технологии захватил всю сферу человеческого бытия и совершенно не сдает своих позиций, а наоборот только усовершенствует их все в новых и новых открытиях.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Дать детям возможность воплотить в жизнь свои мечты и задумки, которые начинают формироваться у них в дошкольном образовательном учреждении. Воспитание всесторонне развитой личности во многом зависит от того, что в эту личность вложить, и как она с этим будет совладать.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Наблюдая за деятельностью дошкольников в детском саду, могу сказать, что конструирование является одной из самых любимых и занимательных занятий для </w:t>
      </w:r>
      <w:proofErr w:type="gramStart"/>
      <w:r w:rsidRPr="003A7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детей .</w:t>
      </w:r>
      <w:proofErr w:type="gramEnd"/>
      <w:r w:rsidRPr="003A7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Дети начинают заниматься   LEGO-конструированием, как правило, со средней группы. Включение детей </w:t>
      </w:r>
      <w:r w:rsidRPr="003A79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 ограниченными возможностями здоровья</w:t>
      </w:r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 в систематическую конструкторскую деятельность на данном этапе можно считать одним из важных условий формирования способности воспринимать внешние свойства предметного мира (величина, форма, пространственные и размерные отношения), дает возможность накопления словаря запоминая новые слова, используя тактильный и зрительный анализаторы, а также способствует созданию </w:t>
      </w:r>
      <w:r w:rsidRPr="003A79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предпосылок к учебной деятельности посредством</w:t>
      </w: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LEGO</w:t>
      </w:r>
      <w:r w:rsidRPr="003A79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-конструирования и робототехники.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В старшей группе перед </w:t>
      </w:r>
      <w:proofErr w:type="gramStart"/>
      <w:r w:rsidRPr="003A7997">
        <w:rPr>
          <w:rFonts w:ascii="Times New Roman" w:eastAsia="Calibri" w:hAnsi="Times New Roman" w:cs="Times New Roman"/>
          <w:sz w:val="24"/>
          <w:szCs w:val="24"/>
        </w:rPr>
        <w:t>детьми  открываются</w:t>
      </w:r>
      <w:proofErr w:type="gramEnd"/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 широкие возможности для конструкторской деятельности. Этому способствует прочное освоение разнообразных технических способов конструирования. Дети строят не только на основе показа способа </w:t>
      </w:r>
      <w:r w:rsidRPr="003A7997">
        <w:rPr>
          <w:rFonts w:ascii="Times New Roman" w:eastAsia="Calibri" w:hAnsi="Times New Roman" w:cs="Times New Roman"/>
          <w:sz w:val="24"/>
          <w:szCs w:val="24"/>
        </w:rPr>
        <w:lastRenderedPageBreak/>
        <w:t>крепления деталей, но и на основе самостоятельного анализа готового образца, умеют удерживать замысел будущей постройки. Для работы уже используются графические модели. У детей появляется самостоятельность при решении творческих задач, развивается гибкость мышления.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>Подготовительная к школе группа – завершающий этап в работе по развитию конструкторской деятельности в ДОУ. Образовательные ситуации носят более сложный характер, в них включают элементы экспериментирования, детей ставят в условия свободного выбора стратегии работы, проверки выбранного ими способа решения творческой задачи и его исправления.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>LEGO-</w:t>
      </w:r>
      <w:proofErr w:type="gramStart"/>
      <w:r w:rsidRPr="003A7997">
        <w:rPr>
          <w:rFonts w:ascii="Times New Roman" w:eastAsia="Calibri" w:hAnsi="Times New Roman" w:cs="Times New Roman"/>
          <w:sz w:val="24"/>
          <w:szCs w:val="24"/>
        </w:rPr>
        <w:t>конструкторы,  причисляются</w:t>
      </w:r>
      <w:proofErr w:type="gramEnd"/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 к ряду игрушек, направленных на формирование умений успешно функционировать в социуме, способствующих освоению культурного богатства окружающего мира. </w:t>
      </w:r>
    </w:p>
    <w:p w:rsidR="00C111C9" w:rsidRPr="003A7997" w:rsidRDefault="00C111C9" w:rsidP="00C111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>В настоящее время в системе дошкольного образования происходят значительные перемены. Успех этих перемен связан с обновлением научной, методологической и материальной базы обучения и воспитания. Одним из важных условий обновления является использование LEGO-технологий</w:t>
      </w:r>
      <w:r w:rsidRPr="003A7997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3A7997">
        <w:rPr>
          <w:rFonts w:ascii="Times New Roman" w:eastAsia="Calibri" w:hAnsi="Times New Roman" w:cs="Times New Roman"/>
          <w:sz w:val="24"/>
          <w:szCs w:val="24"/>
        </w:rPr>
        <w:t>Использование LEGO-конструкторов, интерактивных игрушек в образовательной работе выступает оптимальным средством формирования навыков конструктивно-игровой деятельности и критерием психофизического развития детей, в том числе становления таких важных компонентов деятельности, как умение ставить цель, подбирать средства для её достижения, прилагать усилия для точного соответствия полученного результата с замыслом.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 </w:t>
      </w:r>
      <w:proofErr w:type="gramStart"/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 в</w:t>
      </w:r>
      <w:proofErr w:type="gramEnd"/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развитии технического творчества, на сегодняшний день используются недостаточно. Обучение и развитие в ДОУ можно реализовать в образовательной среде с помощью LEGO-конструкторов и робототехники. Кроме того, актуальность LEGO-технологии и робототехники</w:t>
      </w:r>
      <w:r w:rsidRPr="003A79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з</w:t>
      </w: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начима в свете внедрения   ФГОС, так как:</w:t>
      </w:r>
    </w:p>
    <w:p w:rsidR="00C111C9" w:rsidRPr="003A7997" w:rsidRDefault="00C111C9" w:rsidP="00C111C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 средством для интеллектуального развития дошкольников, обеспечивающих интеграцию образовательных областей (социально-коммуникативное развитие, познавательное развитие, речевое развитие, художественно – эстетическое и физическое развитие);</w:t>
      </w:r>
    </w:p>
    <w:p w:rsidR="00C111C9" w:rsidRPr="003A7997" w:rsidRDefault="00C111C9" w:rsidP="00C111C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позволяют педагогу сочетать образование, воспитание и развитие дошкольников в режиме игры (учиться и обучаться в игре);</w:t>
      </w:r>
    </w:p>
    <w:p w:rsidR="00C111C9" w:rsidRPr="003A7997" w:rsidRDefault="00C111C9" w:rsidP="00C111C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формируют познавательную активность, способствует воспитанию социально-активной личности, формирует навыки общения и сотворчества;</w:t>
      </w:r>
    </w:p>
    <w:p w:rsidR="00C111C9" w:rsidRPr="003A7997" w:rsidRDefault="00C111C9" w:rsidP="00C111C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объединяют игру с исследовательской и экспериментальной деятельностью, предоставляют ребенку возможность экспериментировать и созидать свой собственный мир, где нет границ.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сегодняшний день, LEGO-конструкторы, интерактивные игрушки активно используются детьми в игровой деятельности. Идея расширить содержание конструкторской деятельности дошкольников за счет внедрения конструкторов нового поколения, а также привлечь родителей к совместному техническому творчеству легла в основу Проекта.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В Проекте обобщен теоретический материал по LEGO-конструированию, предложены собственные способы организации обучения и конструированию на основе конструкторов </w:t>
      </w:r>
      <w:r w:rsidRPr="003A799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«DUPLO – Мои первые механизмы», «LEGO Простые механизмы»</w:t>
      </w:r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79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Инновационность</w:t>
      </w:r>
      <w:proofErr w:type="spellEnd"/>
      <w:r w:rsidRPr="003A79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Проекта</w:t>
      </w: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заключается во внедрении конструкторов </w:t>
      </w:r>
      <w:r w:rsidRPr="003A799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«LEGO»: «DUPLO – Мои первые механизмы», «LEGO Простые механизмы», наборы для простейшего роботостроения, программирование </w:t>
      </w: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образовательный процесс ДОУ.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разработан в рамках внедрения ФГОС ДО.</w:t>
      </w:r>
    </w:p>
    <w:p w:rsidR="00C111C9" w:rsidRPr="003A7997" w:rsidRDefault="00C111C9" w:rsidP="00C111C9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11C9" w:rsidRPr="003A7997" w:rsidRDefault="00C111C9" w:rsidP="00C111C9">
      <w:pPr>
        <w:keepNext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sz w:val="24"/>
          <w:szCs w:val="24"/>
        </w:rPr>
        <w:t>Цель и задачи</w:t>
      </w:r>
    </w:p>
    <w:p w:rsidR="00C111C9" w:rsidRPr="003A7997" w:rsidRDefault="00C111C9" w:rsidP="00C111C9">
      <w:pPr>
        <w:widowControl w:val="0"/>
        <w:autoSpaceDE w:val="0"/>
        <w:autoSpaceDN w:val="0"/>
        <w:spacing w:after="0" w:line="240" w:lineRule="auto"/>
        <w:ind w:right="2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A7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Цель Проекта</w:t>
      </w: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: </w:t>
      </w:r>
      <w:r w:rsidRPr="003A79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развитие научно-технического и творческого потенциала </w:t>
      </w:r>
      <w:r w:rsidRPr="003A79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личности дошкольника через обучение элементарным основам технического конструирования и роботостроения.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C111C9" w:rsidRPr="003A7997" w:rsidRDefault="00C111C9" w:rsidP="00C111C9">
      <w:pPr>
        <w:numPr>
          <w:ilvl w:val="0"/>
          <w:numId w:val="2"/>
        </w:numPr>
        <w:spacing w:after="0" w:line="240" w:lineRule="auto"/>
        <w:ind w:left="142" w:firstLine="21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 дошкольников интерес к моделированию и техническому конструированию.</w:t>
      </w:r>
    </w:p>
    <w:p w:rsidR="00C111C9" w:rsidRPr="003A7997" w:rsidRDefault="00C111C9" w:rsidP="00C111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навыки индивидуального и коллективного творчества.</w:t>
      </w:r>
    </w:p>
    <w:p w:rsidR="00C111C9" w:rsidRPr="003A7997" w:rsidRDefault="00C111C9" w:rsidP="00C111C9">
      <w:pPr>
        <w:numPr>
          <w:ilvl w:val="0"/>
          <w:numId w:val="2"/>
        </w:num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детей старшего дошкольного возраста навыки начального программирования; знаковой символической функции мышления; причинно-следственных связей; пространственной ориентации; пространственных отношений.</w:t>
      </w:r>
    </w:p>
    <w:p w:rsidR="00C111C9" w:rsidRPr="003A7997" w:rsidRDefault="00C111C9" w:rsidP="00C111C9">
      <w:pPr>
        <w:numPr>
          <w:ilvl w:val="0"/>
          <w:numId w:val="2"/>
        </w:num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интерес родителей к работе детей с конструкторами «</w:t>
      </w: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LEGO», наборами по </w:t>
      </w:r>
      <w:proofErr w:type="gramStart"/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роботостроению,  </w:t>
      </w: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</w:t>
      </w:r>
      <w:proofErr w:type="gramEnd"/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организацию активных форм работы с родителями и детьми.</w:t>
      </w:r>
    </w:p>
    <w:p w:rsidR="00C111C9" w:rsidRPr="003A7997" w:rsidRDefault="00C111C9" w:rsidP="00C111C9">
      <w:pPr>
        <w:keepNext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C111C9" w:rsidRPr="003A7997" w:rsidRDefault="00C111C9" w:rsidP="00C111C9">
      <w:pPr>
        <w:keepNext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sz w:val="24"/>
          <w:szCs w:val="24"/>
        </w:rPr>
        <w:t>Принципы и подходы к формированию программы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A7997">
        <w:rPr>
          <w:rFonts w:ascii="Times New Roman" w:eastAsia="Calibri" w:hAnsi="Times New Roman" w:cs="Times New Roman"/>
          <w:sz w:val="24"/>
          <w:szCs w:val="24"/>
        </w:rPr>
        <w:t>Проект  реализуется</w:t>
      </w:r>
      <w:proofErr w:type="gramEnd"/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 с учетом возрастной психологии и дошкольной педагогики.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sz w:val="24"/>
          <w:szCs w:val="24"/>
        </w:rPr>
        <w:t>Принципы, на которых базируется проект</w:t>
      </w:r>
      <w:r w:rsidRPr="003A799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111C9" w:rsidRPr="003A7997" w:rsidRDefault="00C111C9" w:rsidP="00C111C9">
      <w:pPr>
        <w:numPr>
          <w:ilvl w:val="0"/>
          <w:numId w:val="3"/>
        </w:num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развивающего обучения, целью которого является развитие ребенка;</w:t>
      </w:r>
    </w:p>
    <w:p w:rsidR="00C111C9" w:rsidRPr="003A7997" w:rsidRDefault="00C111C9" w:rsidP="00C111C9">
      <w:pPr>
        <w:numPr>
          <w:ilvl w:val="0"/>
          <w:numId w:val="3"/>
        </w:num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единства воспитательных, развивающих и обучающих целей и задач;</w:t>
      </w:r>
    </w:p>
    <w:p w:rsidR="00C111C9" w:rsidRPr="003A7997" w:rsidRDefault="00C111C9" w:rsidP="00C111C9">
      <w:pPr>
        <w:numPr>
          <w:ilvl w:val="0"/>
          <w:numId w:val="3"/>
        </w:num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интеграции образовательных областей в соответствии с возрастными возможностями и особенностями детей;</w:t>
      </w:r>
    </w:p>
    <w:p w:rsidR="00C111C9" w:rsidRPr="003A7997" w:rsidRDefault="00C111C9" w:rsidP="00C111C9">
      <w:pPr>
        <w:numPr>
          <w:ilvl w:val="0"/>
          <w:numId w:val="3"/>
        </w:num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</w:t>
      </w:r>
      <w:proofErr w:type="spellStart"/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гуманизации</w:t>
      </w:r>
      <w:proofErr w:type="spellEnd"/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(признание уникальности и неповторимости каждого ребенка, уважение к личности ребенка);</w:t>
      </w:r>
    </w:p>
    <w:p w:rsidR="00C111C9" w:rsidRPr="003A7997" w:rsidRDefault="00C111C9" w:rsidP="00C111C9">
      <w:pPr>
        <w:numPr>
          <w:ilvl w:val="0"/>
          <w:numId w:val="3"/>
        </w:num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дифференциации и индивидуализации (интересы, склонности, индивидуальные возможности ребенка);</w:t>
      </w:r>
    </w:p>
    <w:p w:rsidR="00C111C9" w:rsidRPr="003A7997" w:rsidRDefault="00C111C9" w:rsidP="00C111C9">
      <w:pPr>
        <w:numPr>
          <w:ilvl w:val="0"/>
          <w:numId w:val="3"/>
        </w:num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непрерывности и системности.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sz w:val="24"/>
          <w:szCs w:val="24"/>
        </w:rPr>
        <w:t>Ожидаемые результаты Проекта «</w:t>
      </w:r>
      <w:proofErr w:type="spellStart"/>
      <w:r w:rsidRPr="003A7997">
        <w:rPr>
          <w:rFonts w:ascii="Times New Roman" w:eastAsia="Calibri" w:hAnsi="Times New Roman" w:cs="Times New Roman"/>
          <w:b/>
          <w:sz w:val="24"/>
          <w:szCs w:val="24"/>
        </w:rPr>
        <w:t>Расткомжив</w:t>
      </w:r>
      <w:proofErr w:type="spellEnd"/>
      <w:r w:rsidRPr="003A7997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2"/>
        <w:gridCol w:w="4663"/>
      </w:tblGrid>
      <w:tr w:rsidR="00C111C9" w:rsidRPr="003A7997" w:rsidTr="008050AD">
        <w:tc>
          <w:tcPr>
            <w:tcW w:w="4785" w:type="dxa"/>
          </w:tcPr>
          <w:p w:rsidR="00C111C9" w:rsidRPr="003A7997" w:rsidRDefault="00C111C9" w:rsidP="00C111C9">
            <w:pPr>
              <w:ind w:left="720"/>
              <w:contextualSpacing/>
              <w:rPr>
                <w:b/>
                <w:sz w:val="24"/>
                <w:szCs w:val="24"/>
                <w:highlight w:val="yellow"/>
              </w:rPr>
            </w:pPr>
            <w:r w:rsidRPr="003A7997">
              <w:rPr>
                <w:b/>
                <w:sz w:val="24"/>
                <w:szCs w:val="24"/>
              </w:rPr>
              <w:t xml:space="preserve">Ожидаемые результаты </w:t>
            </w:r>
          </w:p>
        </w:tc>
        <w:tc>
          <w:tcPr>
            <w:tcW w:w="4786" w:type="dxa"/>
          </w:tcPr>
          <w:p w:rsidR="00C111C9" w:rsidRPr="003A7997" w:rsidRDefault="00C111C9" w:rsidP="00C111C9">
            <w:pPr>
              <w:ind w:left="720"/>
              <w:contextualSpacing/>
              <w:rPr>
                <w:b/>
                <w:sz w:val="24"/>
                <w:szCs w:val="24"/>
                <w:highlight w:val="yellow"/>
              </w:rPr>
            </w:pPr>
            <w:r w:rsidRPr="003A7997">
              <w:rPr>
                <w:b/>
                <w:sz w:val="24"/>
                <w:szCs w:val="24"/>
              </w:rPr>
              <w:t>Способы отслеживания</w:t>
            </w:r>
          </w:p>
        </w:tc>
      </w:tr>
      <w:tr w:rsidR="00C111C9" w:rsidRPr="003A7997" w:rsidTr="008050AD">
        <w:tc>
          <w:tcPr>
            <w:tcW w:w="4785" w:type="dxa"/>
          </w:tcPr>
          <w:p w:rsidR="00C111C9" w:rsidRPr="003A7997" w:rsidRDefault="00C111C9" w:rsidP="00C111C9">
            <w:pPr>
              <w:ind w:left="720"/>
              <w:contextualSpacing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Моделировать и исследовать процессы. Применять конструктивные умения и навыки при проектировании и сборке конструкций.</w:t>
            </w:r>
          </w:p>
        </w:tc>
        <w:tc>
          <w:tcPr>
            <w:tcW w:w="4786" w:type="dxa"/>
          </w:tcPr>
          <w:p w:rsidR="00C111C9" w:rsidRPr="003A7997" w:rsidRDefault="00C111C9" w:rsidP="00C111C9">
            <w:pPr>
              <w:ind w:left="720"/>
              <w:contextualSpacing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Наблюдение за детьми.</w:t>
            </w:r>
          </w:p>
          <w:p w:rsidR="00C111C9" w:rsidRPr="003A7997" w:rsidRDefault="00C111C9" w:rsidP="00C111C9">
            <w:pPr>
              <w:ind w:left="720"/>
              <w:contextualSpacing/>
              <w:rPr>
                <w:b/>
                <w:sz w:val="24"/>
                <w:szCs w:val="24"/>
                <w:highlight w:val="yellow"/>
              </w:rPr>
            </w:pPr>
            <w:r w:rsidRPr="003A7997">
              <w:rPr>
                <w:sz w:val="24"/>
                <w:szCs w:val="24"/>
              </w:rPr>
              <w:t>Выполнение игровых заданий.</w:t>
            </w:r>
          </w:p>
        </w:tc>
      </w:tr>
      <w:tr w:rsidR="00C111C9" w:rsidRPr="003A7997" w:rsidTr="008050AD">
        <w:tc>
          <w:tcPr>
            <w:tcW w:w="4785" w:type="dxa"/>
          </w:tcPr>
          <w:p w:rsidR="00C111C9" w:rsidRPr="003A7997" w:rsidRDefault="00C111C9" w:rsidP="00C111C9">
            <w:pPr>
              <w:ind w:left="720"/>
              <w:contextualSpacing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 xml:space="preserve">Активно взаимодействовать в группе, договариваться и сотрудничать, участвовать в совместном конструировании, техническом творчестве. </w:t>
            </w:r>
          </w:p>
        </w:tc>
        <w:tc>
          <w:tcPr>
            <w:tcW w:w="4786" w:type="dxa"/>
          </w:tcPr>
          <w:p w:rsidR="00C111C9" w:rsidRPr="003A7997" w:rsidRDefault="00C111C9" w:rsidP="00C111C9">
            <w:pPr>
              <w:ind w:left="720"/>
              <w:contextualSpacing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 xml:space="preserve">Наблюдение. </w:t>
            </w:r>
          </w:p>
          <w:p w:rsidR="00C111C9" w:rsidRPr="003A7997" w:rsidRDefault="00C111C9" w:rsidP="00C111C9">
            <w:pPr>
              <w:ind w:left="720"/>
              <w:contextualSpacing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Организация конструктивной деятельности.</w:t>
            </w:r>
          </w:p>
        </w:tc>
      </w:tr>
      <w:tr w:rsidR="00C111C9" w:rsidRPr="003A7997" w:rsidTr="008050AD">
        <w:tc>
          <w:tcPr>
            <w:tcW w:w="4785" w:type="dxa"/>
          </w:tcPr>
          <w:p w:rsidR="00C111C9" w:rsidRPr="003A7997" w:rsidRDefault="00C111C9" w:rsidP="00C111C9">
            <w:pPr>
              <w:ind w:left="720"/>
              <w:contextualSpacing/>
              <w:rPr>
                <w:b/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Развита познавательная активность детей (воображение, фантазия и творческая инициативность).</w:t>
            </w:r>
          </w:p>
        </w:tc>
        <w:tc>
          <w:tcPr>
            <w:tcW w:w="4786" w:type="dxa"/>
          </w:tcPr>
          <w:p w:rsidR="00C111C9" w:rsidRPr="003A7997" w:rsidRDefault="00C111C9" w:rsidP="00C111C9">
            <w:pPr>
              <w:ind w:left="720"/>
              <w:contextualSpacing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 xml:space="preserve">Беседа. </w:t>
            </w:r>
          </w:p>
          <w:p w:rsidR="00C111C9" w:rsidRPr="003A7997" w:rsidRDefault="00C111C9" w:rsidP="00C111C9">
            <w:pPr>
              <w:ind w:left="720"/>
              <w:contextualSpacing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Рассматривание иллюстраций, схем.</w:t>
            </w:r>
          </w:p>
        </w:tc>
      </w:tr>
      <w:tr w:rsidR="00C111C9" w:rsidRPr="003A7997" w:rsidTr="008050AD">
        <w:tc>
          <w:tcPr>
            <w:tcW w:w="4785" w:type="dxa"/>
          </w:tcPr>
          <w:p w:rsidR="00C111C9" w:rsidRPr="003A7997" w:rsidRDefault="00C111C9" w:rsidP="00C111C9">
            <w:pPr>
              <w:ind w:left="720"/>
              <w:contextualSpacing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Применять начальные знания программирования, интересоваться причинно-следственными связями, самостоятельно придумывать объяснения, решать технические задачи, ориентироваться в пространстве и пространственных отношений.</w:t>
            </w:r>
            <w:r w:rsidRPr="003A7997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786" w:type="dxa"/>
          </w:tcPr>
          <w:p w:rsidR="00C111C9" w:rsidRPr="003A7997" w:rsidRDefault="00C111C9" w:rsidP="00C111C9">
            <w:pPr>
              <w:ind w:left="720"/>
              <w:contextualSpacing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 xml:space="preserve">Конструктивная деятельность. </w:t>
            </w:r>
          </w:p>
          <w:p w:rsidR="00C111C9" w:rsidRPr="003A7997" w:rsidRDefault="00C111C9" w:rsidP="00C111C9">
            <w:pPr>
              <w:ind w:left="720"/>
              <w:contextualSpacing/>
              <w:rPr>
                <w:b/>
                <w:sz w:val="24"/>
                <w:szCs w:val="24"/>
                <w:highlight w:val="yellow"/>
              </w:rPr>
            </w:pPr>
            <w:r w:rsidRPr="003A7997">
              <w:rPr>
                <w:sz w:val="24"/>
                <w:szCs w:val="24"/>
              </w:rPr>
              <w:t>Выставка моделей.</w:t>
            </w:r>
          </w:p>
        </w:tc>
      </w:tr>
    </w:tbl>
    <w:p w:rsidR="00C111C9" w:rsidRPr="003A7997" w:rsidRDefault="00C111C9" w:rsidP="00C111C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sz w:val="24"/>
          <w:szCs w:val="24"/>
        </w:rPr>
        <w:t>Оценка результативности и эффективности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C111C9" w:rsidRPr="003A7997" w:rsidTr="008050AD">
        <w:tc>
          <w:tcPr>
            <w:tcW w:w="4785" w:type="dxa"/>
          </w:tcPr>
          <w:p w:rsidR="00C111C9" w:rsidRPr="003A7997" w:rsidRDefault="00C111C9" w:rsidP="00C111C9">
            <w:pPr>
              <w:ind w:left="720"/>
              <w:contextualSpacing/>
              <w:jc w:val="both"/>
              <w:rPr>
                <w:b/>
                <w:sz w:val="24"/>
                <w:szCs w:val="24"/>
              </w:rPr>
            </w:pPr>
            <w:r w:rsidRPr="003A7997">
              <w:rPr>
                <w:b/>
                <w:sz w:val="24"/>
                <w:szCs w:val="24"/>
              </w:rPr>
              <w:t xml:space="preserve">Формы подведения итогов реализации </w:t>
            </w:r>
          </w:p>
        </w:tc>
        <w:tc>
          <w:tcPr>
            <w:tcW w:w="4786" w:type="dxa"/>
          </w:tcPr>
          <w:p w:rsidR="00C111C9" w:rsidRPr="003A7997" w:rsidRDefault="00C111C9" w:rsidP="00C111C9">
            <w:pPr>
              <w:ind w:left="720"/>
              <w:contextualSpacing/>
              <w:jc w:val="both"/>
              <w:rPr>
                <w:b/>
                <w:sz w:val="24"/>
                <w:szCs w:val="24"/>
              </w:rPr>
            </w:pPr>
            <w:r w:rsidRPr="003A7997">
              <w:rPr>
                <w:b/>
                <w:sz w:val="24"/>
                <w:szCs w:val="24"/>
              </w:rPr>
              <w:t>Показатели оценивания результатов</w:t>
            </w:r>
          </w:p>
        </w:tc>
      </w:tr>
      <w:tr w:rsidR="00C111C9" w:rsidRPr="003A7997" w:rsidTr="008050AD">
        <w:tc>
          <w:tcPr>
            <w:tcW w:w="4785" w:type="dxa"/>
          </w:tcPr>
          <w:p w:rsidR="00C111C9" w:rsidRPr="003A7997" w:rsidRDefault="00C111C9" w:rsidP="00C111C9">
            <w:pPr>
              <w:shd w:val="clear" w:color="auto" w:fill="FFFFFF"/>
              <w:ind w:left="720"/>
              <w:contextualSpacing/>
              <w:jc w:val="both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Проведение мониторинга, включающего в себя исследование технического творчества воспитанников.</w:t>
            </w:r>
          </w:p>
        </w:tc>
        <w:tc>
          <w:tcPr>
            <w:tcW w:w="4786" w:type="dxa"/>
          </w:tcPr>
          <w:p w:rsidR="00C111C9" w:rsidRPr="003A7997" w:rsidRDefault="00C111C9" w:rsidP="00C111C9">
            <w:pPr>
              <w:ind w:left="720"/>
              <w:contextualSpacing/>
              <w:jc w:val="both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Корректировки образовательного процесса и условий образовательной деятельности через включенное наблюдение.</w:t>
            </w:r>
          </w:p>
        </w:tc>
      </w:tr>
      <w:tr w:rsidR="00C111C9" w:rsidRPr="003A7997" w:rsidTr="008050AD">
        <w:tc>
          <w:tcPr>
            <w:tcW w:w="4785" w:type="dxa"/>
          </w:tcPr>
          <w:p w:rsidR="00C111C9" w:rsidRPr="003A7997" w:rsidRDefault="00C111C9" w:rsidP="00C111C9">
            <w:pPr>
              <w:ind w:left="720"/>
              <w:contextualSpacing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Степень заинтересованности и участия родителей воспитанников в совместной творческой конструктивной деятельности.</w:t>
            </w:r>
          </w:p>
        </w:tc>
        <w:tc>
          <w:tcPr>
            <w:tcW w:w="4786" w:type="dxa"/>
          </w:tcPr>
          <w:p w:rsidR="00C111C9" w:rsidRPr="003A7997" w:rsidRDefault="00C111C9" w:rsidP="00C111C9">
            <w:pPr>
              <w:ind w:left="720"/>
              <w:contextualSpacing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Повышение степени удовлетворенности родителей результатами деятельности образовательной организации (анкетирование)</w:t>
            </w:r>
          </w:p>
        </w:tc>
      </w:tr>
    </w:tbl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sz w:val="24"/>
          <w:szCs w:val="24"/>
        </w:rPr>
        <w:t>Содержание Проекта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Основная идея Проекта заключается в реализации более широкого и глубокого содержания образовательной деятельности в детском саду с использованием </w:t>
      </w:r>
      <w:r w:rsidRPr="003A7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конструкторов </w:t>
      </w:r>
      <w:r w:rsidRPr="003A799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«LEGO»: «DUPLO – Мои первые механизмы», «LEGO Простые механизмы», наборы для простейшего роботостроения. </w:t>
      </w:r>
      <w:r w:rsidRPr="003A7997">
        <w:rPr>
          <w:rFonts w:ascii="Times New Roman" w:eastAsia="Calibri" w:hAnsi="Times New Roman" w:cs="Times New Roman"/>
          <w:sz w:val="24"/>
          <w:szCs w:val="24"/>
        </w:rPr>
        <w:t>Реализация Проекта проходит в нескольких направлениях.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1.Направление «LEGO -конструирование»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>Системность и направленность данного процесса обеспечивается включением LEGO- конструирования в регламент образовательной деятельности детского сада, реализуется в рамках совместной деятельности с детьми.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>«LEGO»: «DUPLO – Мои первые механизмы», «LEGO Простые механизмы».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A7997">
        <w:rPr>
          <w:rFonts w:ascii="Times New Roman" w:eastAsia="Calibri" w:hAnsi="Times New Roman" w:cs="Times New Roman"/>
          <w:sz w:val="24"/>
          <w:szCs w:val="24"/>
        </w:rPr>
        <w:t>Детям  предложен</w:t>
      </w:r>
      <w:proofErr w:type="gramEnd"/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 конструктор «LEGO DUPLO». Дети познакомятся с основными деталями конструктора «LEGO DUPLO», способами скрепления элементов, у детей формируется умение соотносить с образцом результаты собственных действий в конструировании объекта.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sz w:val="24"/>
          <w:szCs w:val="24"/>
        </w:rPr>
        <w:t>«LEGO Первые механизмы»</w:t>
      </w:r>
    </w:p>
    <w:p w:rsidR="00570A4E" w:rsidRPr="003A7997" w:rsidRDefault="00C111C9" w:rsidP="00C111C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570A4E" w:rsidRPr="003A7997">
        <w:rPr>
          <w:rFonts w:ascii="Times New Roman" w:eastAsia="Calibri" w:hAnsi="Times New Roman" w:cs="Times New Roman"/>
          <w:sz w:val="24"/>
          <w:szCs w:val="24"/>
        </w:rPr>
        <w:t>Детям</w:t>
      </w:r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 предлагается</w:t>
      </w:r>
      <w:r w:rsidR="00570A4E" w:rsidRPr="003A7997">
        <w:rPr>
          <w:rFonts w:ascii="Times New Roman" w:eastAsia="Calibri" w:hAnsi="Times New Roman" w:cs="Times New Roman"/>
          <w:sz w:val="24"/>
          <w:szCs w:val="24"/>
        </w:rPr>
        <w:t xml:space="preserve"> конструирование</w:t>
      </w:r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3A799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LEGO </w:t>
      </w:r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Простые механизмы», который разделен на 3 части: зубчатые колеса; оси; рычаги. Дети смогут изучить основные принципы работы простых механизмов, инженерного строения, планирования собственной модели, раскроют свой потенциал и фантазию.  Дети познакомятся </w:t>
      </w:r>
      <w:proofErr w:type="gramStart"/>
      <w:r w:rsidRPr="003A7997">
        <w:rPr>
          <w:rFonts w:ascii="Times New Roman" w:eastAsia="Calibri" w:hAnsi="Times New Roman" w:cs="Times New Roman"/>
          <w:sz w:val="24"/>
          <w:szCs w:val="24"/>
        </w:rPr>
        <w:t>с</w:t>
      </w:r>
      <w:r w:rsidR="00570A4E" w:rsidRPr="003A79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 постройками</w:t>
      </w:r>
      <w:proofErr w:type="gramEnd"/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70A4E" w:rsidRPr="003A7997">
        <w:rPr>
          <w:rFonts w:ascii="Times New Roman" w:eastAsia="Calibri" w:hAnsi="Times New Roman" w:cs="Times New Roman"/>
          <w:sz w:val="24"/>
          <w:szCs w:val="24"/>
        </w:rPr>
        <w:t>создание макета ,ограждение трактора</w:t>
      </w:r>
    </w:p>
    <w:p w:rsidR="00C111C9" w:rsidRPr="003A7997" w:rsidRDefault="00570A4E" w:rsidP="00C111C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A7997">
        <w:rPr>
          <w:rFonts w:ascii="Times New Roman" w:eastAsia="Calibri" w:hAnsi="Times New Roman" w:cs="Times New Roman"/>
          <w:sz w:val="24"/>
          <w:szCs w:val="24"/>
        </w:rPr>
        <w:t>Тележки .</w:t>
      </w:r>
      <w:proofErr w:type="gramEnd"/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 комбайны</w:t>
      </w:r>
      <w:r w:rsidR="00C111C9" w:rsidRPr="003A7997">
        <w:rPr>
          <w:rFonts w:ascii="Times New Roman" w:eastAsia="Calibri" w:hAnsi="Times New Roman" w:cs="Times New Roman"/>
          <w:sz w:val="24"/>
          <w:szCs w:val="24"/>
        </w:rPr>
        <w:t xml:space="preserve"> и т.д. </w:t>
      </w:r>
    </w:p>
    <w:p w:rsidR="00C111C9" w:rsidRPr="003A7997" w:rsidRDefault="00C111C9" w:rsidP="00C111C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ab/>
      </w:r>
    </w:p>
    <w:p w:rsidR="00C111C9" w:rsidRPr="003A7997" w:rsidRDefault="00C111C9" w:rsidP="00570A4E">
      <w:pPr>
        <w:widowControl w:val="0"/>
        <w:tabs>
          <w:tab w:val="left" w:pos="814"/>
        </w:tabs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111C9" w:rsidRPr="003A7997" w:rsidRDefault="00570A4E" w:rsidP="00C111C9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>Направление</w:t>
      </w:r>
      <w:r w:rsidR="00C111C9" w:rsidRPr="003A7997">
        <w:rPr>
          <w:rFonts w:ascii="Times New Roman" w:eastAsia="Calibri" w:hAnsi="Times New Roman" w:cs="Times New Roman"/>
          <w:sz w:val="24"/>
          <w:szCs w:val="24"/>
        </w:rPr>
        <w:t xml:space="preserve"> поможет детям с положить начало формированию целостного представления о мире техники, устройстве конструкций, механизмов и машин, их месте в окружающем мире. Реализация данного курса позволяет расширить и углубить технические знания и навыки </w:t>
      </w:r>
      <w:proofErr w:type="gramStart"/>
      <w:r w:rsidR="00C111C9" w:rsidRPr="003A7997">
        <w:rPr>
          <w:rFonts w:ascii="Times New Roman" w:eastAsia="Calibri" w:hAnsi="Times New Roman" w:cs="Times New Roman"/>
          <w:sz w:val="24"/>
          <w:szCs w:val="24"/>
        </w:rPr>
        <w:t>детей ,</w:t>
      </w:r>
      <w:proofErr w:type="gramEnd"/>
      <w:r w:rsidR="00C111C9" w:rsidRPr="003A7997">
        <w:rPr>
          <w:rFonts w:ascii="Times New Roman" w:eastAsia="Calibri" w:hAnsi="Times New Roman" w:cs="Times New Roman"/>
          <w:sz w:val="24"/>
          <w:szCs w:val="24"/>
        </w:rPr>
        <w:t xml:space="preserve"> стимулировать интерес и любознательность к техническому творчеству, умению следовать пошаговой инструкции на картинках при сборке. Дети научатся трансформировать движущиеся модели </w:t>
      </w:r>
    </w:p>
    <w:p w:rsidR="00C111C9" w:rsidRPr="003A7997" w:rsidRDefault="00C111C9" w:rsidP="00C111C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111C9" w:rsidRPr="003A7997" w:rsidRDefault="00C111C9" w:rsidP="00C111C9">
      <w:pPr>
        <w:shd w:val="clear" w:color="auto" w:fill="FFFFFF"/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sz w:val="24"/>
          <w:szCs w:val="24"/>
        </w:rPr>
        <w:t xml:space="preserve">   Условия реализации Проекта 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с детьми реализуется в образовательных событиях, в самостоятельной, совместной деятельности и индивидуальной работе, с использованием таких методов, как: наглядный, словесный и практический. Совместная деятельность предполагает индивидуальную, подгрупповую и групповую формы организации работы с воспитанниками.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проекта созданы следующие условия: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 Наличие оборудования (конструкторы нового поколения </w:t>
      </w:r>
      <w:r w:rsidRPr="003A79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«LEGO»: «DUPLO – Мои первые механизмы», «LEGO Простые механизмы»)</w:t>
      </w: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Рабочая зона (столы, стулья</w:t>
      </w:r>
      <w:proofErr w:type="gramStart"/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. )</w:t>
      </w:r>
      <w:proofErr w:type="gramEnd"/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1C9" w:rsidRPr="003A7997" w:rsidRDefault="00C111C9" w:rsidP="00C111C9">
      <w:pPr>
        <w:keepNext/>
        <w:spacing w:after="0" w:line="240" w:lineRule="auto"/>
        <w:ind w:firstLine="708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используются демонстрационная доска, технические средства обучения (ноутбук, проектор, мультимедийные устройства), презентации, технические карты, наглядно – демонстрационный материал.</w:t>
      </w:r>
    </w:p>
    <w:p w:rsidR="00C111C9" w:rsidRPr="003A7997" w:rsidRDefault="00C111C9" w:rsidP="00C111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sz w:val="24"/>
          <w:szCs w:val="24"/>
        </w:rPr>
        <w:t>Предметно-пространственная среда обеспечивает</w:t>
      </w:r>
      <w:r w:rsidRPr="003A799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111C9" w:rsidRPr="003A7997" w:rsidRDefault="00C111C9" w:rsidP="00C111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1.Возможность реализации сразу нескольких видов интересов детей. </w:t>
      </w:r>
    </w:p>
    <w:p w:rsidR="00C111C9" w:rsidRPr="003A7997" w:rsidRDefault="00C111C9" w:rsidP="00C111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>2.Многофункциональность использования элементов среды и возможность её преобразования в целом.</w:t>
      </w:r>
    </w:p>
    <w:p w:rsidR="00C111C9" w:rsidRPr="003A7997" w:rsidRDefault="00C111C9" w:rsidP="00C111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3.Доступность, разнообразие </w:t>
      </w:r>
      <w:proofErr w:type="spellStart"/>
      <w:r w:rsidRPr="003A7997">
        <w:rPr>
          <w:rFonts w:ascii="Times New Roman" w:eastAsia="Calibri" w:hAnsi="Times New Roman" w:cs="Times New Roman"/>
          <w:sz w:val="24"/>
          <w:szCs w:val="24"/>
        </w:rPr>
        <w:t>автодидактических</w:t>
      </w:r>
      <w:proofErr w:type="spellEnd"/>
      <w:r w:rsidRPr="003A7997">
        <w:rPr>
          <w:rFonts w:ascii="Times New Roman" w:eastAsia="Calibri" w:hAnsi="Times New Roman" w:cs="Times New Roman"/>
          <w:sz w:val="24"/>
          <w:szCs w:val="24"/>
        </w:rPr>
        <w:t xml:space="preserve"> пособий (с возможностью самоконтроля действий ребёнка).</w:t>
      </w:r>
    </w:p>
    <w:p w:rsidR="00C111C9" w:rsidRPr="003A7997" w:rsidRDefault="00C111C9" w:rsidP="00C111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>4.</w:t>
      </w:r>
      <w:r w:rsidR="00570A4E" w:rsidRPr="003A7997">
        <w:rPr>
          <w:rFonts w:ascii="Times New Roman" w:eastAsia="Calibri" w:hAnsi="Times New Roman" w:cs="Times New Roman"/>
          <w:sz w:val="24"/>
          <w:szCs w:val="24"/>
        </w:rPr>
        <w:t>Наличие</w:t>
      </w:r>
      <w:r w:rsidRPr="003A7997">
        <w:rPr>
          <w:rFonts w:ascii="Times New Roman" w:eastAsia="Calibri" w:hAnsi="Times New Roman" w:cs="Times New Roman"/>
          <w:sz w:val="24"/>
          <w:szCs w:val="24"/>
        </w:rPr>
        <w:tab/>
        <w:t>пособий,</w:t>
      </w:r>
      <w:r w:rsidRPr="003A7997">
        <w:rPr>
          <w:rFonts w:ascii="Times New Roman" w:eastAsia="Calibri" w:hAnsi="Times New Roman" w:cs="Times New Roman"/>
          <w:sz w:val="24"/>
          <w:szCs w:val="24"/>
        </w:rPr>
        <w:tab/>
        <w:t>сделанных</w:t>
      </w:r>
      <w:r w:rsidRPr="003A7997">
        <w:rPr>
          <w:rFonts w:ascii="Times New Roman" w:eastAsia="Calibri" w:hAnsi="Times New Roman" w:cs="Times New Roman"/>
          <w:sz w:val="24"/>
          <w:szCs w:val="24"/>
        </w:rPr>
        <w:tab/>
        <w:t>детьми, педагогами</w:t>
      </w:r>
      <w:r w:rsidRPr="003A7997">
        <w:rPr>
          <w:rFonts w:ascii="Times New Roman" w:eastAsia="Calibri" w:hAnsi="Times New Roman" w:cs="Times New Roman"/>
          <w:sz w:val="24"/>
          <w:szCs w:val="24"/>
        </w:rPr>
        <w:tab/>
      </w:r>
    </w:p>
    <w:p w:rsidR="00C111C9" w:rsidRPr="003A7997" w:rsidRDefault="00C111C9" w:rsidP="00C111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997">
        <w:rPr>
          <w:rFonts w:ascii="Times New Roman" w:eastAsia="Calibri" w:hAnsi="Times New Roman" w:cs="Times New Roman"/>
          <w:sz w:val="24"/>
          <w:szCs w:val="24"/>
        </w:rPr>
        <w:t>5.Использование</w:t>
      </w:r>
      <w:r w:rsidRPr="003A7997">
        <w:rPr>
          <w:rFonts w:ascii="Times New Roman" w:eastAsia="Calibri" w:hAnsi="Times New Roman" w:cs="Times New Roman"/>
          <w:sz w:val="24"/>
          <w:szCs w:val="24"/>
        </w:rPr>
        <w:tab/>
        <w:t>интерактивных</w:t>
      </w:r>
      <w:r w:rsidRPr="003A7997">
        <w:rPr>
          <w:rFonts w:ascii="Times New Roman" w:eastAsia="Calibri" w:hAnsi="Times New Roman" w:cs="Times New Roman"/>
          <w:sz w:val="24"/>
          <w:szCs w:val="24"/>
        </w:rPr>
        <w:tab/>
        <w:t>форм</w:t>
      </w:r>
      <w:r w:rsidRPr="003A7997">
        <w:rPr>
          <w:rFonts w:ascii="Times New Roman" w:eastAsia="Calibri" w:hAnsi="Times New Roman" w:cs="Times New Roman"/>
          <w:sz w:val="24"/>
          <w:szCs w:val="24"/>
        </w:rPr>
        <w:tab/>
        <w:t>и</w:t>
      </w:r>
      <w:r w:rsidRPr="003A7997">
        <w:rPr>
          <w:rFonts w:ascii="Times New Roman" w:eastAsia="Calibri" w:hAnsi="Times New Roman" w:cs="Times New Roman"/>
          <w:sz w:val="24"/>
          <w:szCs w:val="24"/>
        </w:rPr>
        <w:tab/>
        <w:t>методов</w:t>
      </w:r>
      <w:r w:rsidRPr="003A7997">
        <w:rPr>
          <w:rFonts w:ascii="Times New Roman" w:eastAsia="Calibri" w:hAnsi="Times New Roman" w:cs="Times New Roman"/>
          <w:sz w:val="24"/>
          <w:szCs w:val="24"/>
        </w:rPr>
        <w:tab/>
        <w:t>работы</w:t>
      </w:r>
      <w:r w:rsidRPr="003A7997">
        <w:rPr>
          <w:rFonts w:ascii="Times New Roman" w:eastAsia="Calibri" w:hAnsi="Times New Roman" w:cs="Times New Roman"/>
          <w:sz w:val="24"/>
          <w:szCs w:val="24"/>
        </w:rPr>
        <w:tab/>
        <w:t>с детьми, позволяющих «оживить» среду, сделать её интересной</w:t>
      </w:r>
    </w:p>
    <w:p w:rsidR="00C111C9" w:rsidRPr="003A7997" w:rsidRDefault="00C111C9" w:rsidP="00C111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11C9" w:rsidRPr="003A7997" w:rsidRDefault="00C111C9" w:rsidP="00C111C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взаимодействия с семьями воспитанников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Привлечение родителей расширяет круг общения, повышает мотивацию и интерес детей.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Формы и виды взаимодействия с родителями:</w:t>
      </w:r>
    </w:p>
    <w:p w:rsidR="00C111C9" w:rsidRPr="003A7997" w:rsidRDefault="00C111C9" w:rsidP="00570A4E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111C9" w:rsidRPr="003A7997" w:rsidRDefault="00C111C9" w:rsidP="00C111C9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подготовка фото-видео отчетов создания приборов, моделей, механизмов и других технических объектов как в детском саду, так и дома;</w:t>
      </w:r>
    </w:p>
    <w:p w:rsidR="00C111C9" w:rsidRPr="003A7997" w:rsidRDefault="00C111C9" w:rsidP="00C111C9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оформление буклетов.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Традиционные</w:t>
      </w:r>
      <w:r w:rsidRPr="003A79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формы</w:t>
      </w:r>
      <w:r w:rsidRPr="003A79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взаимодействия</w:t>
      </w:r>
      <w:r w:rsidRPr="003A79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устанавливают</w:t>
      </w:r>
      <w:r w:rsidRPr="003A79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прямую и обратную взаимосвязь на уровне ДОУ.</w:t>
      </w:r>
    </w:p>
    <w:p w:rsidR="00C111C9" w:rsidRPr="003A7997" w:rsidRDefault="00C111C9" w:rsidP="00C111C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совместной с семьями необходимо придерживается следующих принципов:</w:t>
      </w:r>
    </w:p>
    <w:p w:rsidR="00570A4E" w:rsidRPr="003A7997" w:rsidRDefault="00570A4E" w:rsidP="00570A4E">
      <w:pPr>
        <w:keepNext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открытость для семьи;</w:t>
      </w:r>
    </w:p>
    <w:p w:rsidR="00570A4E" w:rsidRPr="003A7997" w:rsidRDefault="00570A4E" w:rsidP="00570A4E">
      <w:pPr>
        <w:keepNext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 с родителями детей;</w:t>
      </w:r>
    </w:p>
    <w:p w:rsidR="00570A4E" w:rsidRPr="003A7997" w:rsidRDefault="00570A4E" w:rsidP="00570A4E">
      <w:pPr>
        <w:keepNext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единых подходов к развитию личности ребенка;</w:t>
      </w:r>
    </w:p>
    <w:p w:rsidR="00570A4E" w:rsidRPr="003A7997" w:rsidRDefault="00570A4E" w:rsidP="00570A4E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99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принцип - не навредить.</w:t>
      </w:r>
    </w:p>
    <w:p w:rsidR="00570A4E" w:rsidRPr="003A7997" w:rsidRDefault="00570A4E" w:rsidP="00570A4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70A4E" w:rsidRPr="003A7997" w:rsidRDefault="00DB223B" w:rsidP="00570A4E">
      <w:pPr>
        <w:keepNext/>
        <w:spacing w:after="0" w:line="240" w:lineRule="auto"/>
        <w:jc w:val="right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</w:t>
      </w:r>
    </w:p>
    <w:p w:rsidR="00570A4E" w:rsidRPr="003A7997" w:rsidRDefault="00570A4E" w:rsidP="00570A4E">
      <w:pPr>
        <w:keepNext/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70A4E" w:rsidRPr="003A7997" w:rsidRDefault="00DB223B" w:rsidP="00570A4E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A799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Планирование </w:t>
      </w:r>
      <w:r w:rsidR="00570A4E" w:rsidRPr="003A7997">
        <w:rPr>
          <w:rFonts w:ascii="Times New Roman" w:eastAsia="Calibri" w:hAnsi="Times New Roman" w:cs="Times New Roman"/>
          <w:b/>
          <w:bCs/>
          <w:sz w:val="24"/>
          <w:szCs w:val="24"/>
        </w:rPr>
        <w:t>LEGO</w:t>
      </w:r>
      <w:r w:rsidR="00570A4E" w:rsidRPr="003A7997">
        <w:rPr>
          <w:rFonts w:ascii="Times New Roman" w:eastAsia="Calibri" w:hAnsi="Times New Roman" w:cs="Times New Roman"/>
          <w:b/>
          <w:sz w:val="24"/>
          <w:szCs w:val="24"/>
        </w:rPr>
        <w:t xml:space="preserve">-конструирование из конструктора LEGO </w:t>
      </w:r>
      <w:proofErr w:type="spellStart"/>
      <w:r w:rsidR="00570A4E" w:rsidRPr="003A7997">
        <w:rPr>
          <w:rFonts w:ascii="Times New Roman" w:eastAsia="Calibri" w:hAnsi="Times New Roman" w:cs="Times New Roman"/>
          <w:b/>
          <w:sz w:val="24"/>
          <w:szCs w:val="24"/>
        </w:rPr>
        <w:t>Duplo</w:t>
      </w:r>
      <w:proofErr w:type="spellEnd"/>
    </w:p>
    <w:p w:rsidR="00570A4E" w:rsidRPr="003A7997" w:rsidRDefault="00570A4E" w:rsidP="00570A4E">
      <w:pPr>
        <w:keepNext/>
        <w:spacing w:after="0" w:line="240" w:lineRule="auto"/>
        <w:ind w:left="360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1476"/>
        <w:gridCol w:w="7373"/>
      </w:tblGrid>
      <w:tr w:rsidR="00DB223B" w:rsidRPr="003A7997" w:rsidTr="00CC4EFC">
        <w:tc>
          <w:tcPr>
            <w:tcW w:w="496" w:type="dxa"/>
          </w:tcPr>
          <w:p w:rsidR="00570A4E" w:rsidRPr="003A7997" w:rsidRDefault="00570A4E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№</w:t>
            </w:r>
          </w:p>
        </w:tc>
        <w:tc>
          <w:tcPr>
            <w:tcW w:w="1476" w:type="dxa"/>
          </w:tcPr>
          <w:p w:rsidR="00570A4E" w:rsidRPr="003A7997" w:rsidRDefault="00570A4E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месяц</w:t>
            </w:r>
          </w:p>
        </w:tc>
        <w:tc>
          <w:tcPr>
            <w:tcW w:w="7373" w:type="dxa"/>
          </w:tcPr>
          <w:p w:rsidR="00570A4E" w:rsidRPr="003A7997" w:rsidRDefault="00570A4E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Тема</w:t>
            </w:r>
          </w:p>
        </w:tc>
      </w:tr>
      <w:tr w:rsidR="00A50065" w:rsidRPr="003A7997" w:rsidTr="00CC4EFC">
        <w:tc>
          <w:tcPr>
            <w:tcW w:w="496" w:type="dxa"/>
          </w:tcPr>
          <w:p w:rsidR="00DB223B" w:rsidRPr="003A7997" w:rsidRDefault="00DB223B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476" w:type="dxa"/>
          </w:tcPr>
          <w:p w:rsidR="00DB223B" w:rsidRPr="003A7997" w:rsidRDefault="00DB223B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7373" w:type="dxa"/>
          </w:tcPr>
          <w:p w:rsidR="00DB223B" w:rsidRPr="003A7997" w:rsidRDefault="00DB223B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rFonts w:eastAsia="Calibri"/>
                <w:sz w:val="24"/>
                <w:szCs w:val="24"/>
                <w:lang w:eastAsia="en-US"/>
              </w:rPr>
              <w:t>Вводное занятие. Техника безопасности. Знакомство с названием деталей.</w:t>
            </w:r>
          </w:p>
        </w:tc>
      </w:tr>
      <w:tr w:rsidR="00DB223B" w:rsidRPr="003A7997" w:rsidTr="00CC4EFC">
        <w:tc>
          <w:tcPr>
            <w:tcW w:w="496" w:type="dxa"/>
          </w:tcPr>
          <w:p w:rsidR="00570A4E" w:rsidRPr="003A7997" w:rsidRDefault="00570A4E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570A4E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03.06.2021</w:t>
            </w:r>
          </w:p>
        </w:tc>
        <w:tc>
          <w:tcPr>
            <w:tcW w:w="7373" w:type="dxa"/>
          </w:tcPr>
          <w:p w:rsidR="00570A4E" w:rsidRPr="003A7997" w:rsidRDefault="00570A4E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Путешествие по стране LEGO</w:t>
            </w:r>
          </w:p>
        </w:tc>
      </w:tr>
      <w:tr w:rsidR="00A50065" w:rsidRPr="003A7997" w:rsidTr="00CC4EFC">
        <w:tc>
          <w:tcPr>
            <w:tcW w:w="496" w:type="dxa"/>
          </w:tcPr>
          <w:p w:rsidR="00DB223B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DB223B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09.06.2021</w:t>
            </w:r>
          </w:p>
        </w:tc>
        <w:tc>
          <w:tcPr>
            <w:tcW w:w="7373" w:type="dxa"/>
          </w:tcPr>
          <w:p w:rsidR="00DB223B" w:rsidRPr="003A7997" w:rsidRDefault="00DB223B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Создание макета</w:t>
            </w:r>
          </w:p>
        </w:tc>
      </w:tr>
      <w:tr w:rsidR="00CC4EFC" w:rsidRPr="003A7997" w:rsidTr="00CC4EFC">
        <w:tc>
          <w:tcPr>
            <w:tcW w:w="496" w:type="dxa"/>
          </w:tcPr>
          <w:p w:rsidR="00CC4EFC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3</w:t>
            </w:r>
          </w:p>
        </w:tc>
        <w:tc>
          <w:tcPr>
            <w:tcW w:w="1476" w:type="dxa"/>
          </w:tcPr>
          <w:p w:rsidR="00CC4EFC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09.06.2021</w:t>
            </w:r>
          </w:p>
        </w:tc>
        <w:tc>
          <w:tcPr>
            <w:tcW w:w="7373" w:type="dxa"/>
          </w:tcPr>
          <w:p w:rsidR="00CC4EFC" w:rsidRPr="003A7997" w:rsidRDefault="00CC4EFC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 xml:space="preserve">Посев пшеницы для </w:t>
            </w:r>
            <w:proofErr w:type="spellStart"/>
            <w:r w:rsidRPr="003A7997">
              <w:rPr>
                <w:sz w:val="24"/>
                <w:szCs w:val="24"/>
              </w:rPr>
              <w:t>животнвх</w:t>
            </w:r>
            <w:proofErr w:type="spellEnd"/>
          </w:p>
        </w:tc>
      </w:tr>
      <w:tr w:rsidR="00DB223B" w:rsidRPr="003A7997" w:rsidTr="00CC4EFC">
        <w:tc>
          <w:tcPr>
            <w:tcW w:w="496" w:type="dxa"/>
          </w:tcPr>
          <w:p w:rsidR="00570A4E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4</w:t>
            </w:r>
          </w:p>
        </w:tc>
        <w:tc>
          <w:tcPr>
            <w:tcW w:w="1476" w:type="dxa"/>
          </w:tcPr>
          <w:p w:rsidR="00570A4E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16.06.2021</w:t>
            </w:r>
          </w:p>
        </w:tc>
        <w:tc>
          <w:tcPr>
            <w:tcW w:w="7373" w:type="dxa"/>
          </w:tcPr>
          <w:p w:rsidR="00570A4E" w:rsidRPr="003A7997" w:rsidRDefault="00570A4E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Учимся читать простые схемы</w:t>
            </w:r>
          </w:p>
        </w:tc>
      </w:tr>
      <w:tr w:rsidR="00DB223B" w:rsidRPr="003A7997" w:rsidTr="00CC4EFC">
        <w:trPr>
          <w:trHeight w:val="15"/>
        </w:trPr>
        <w:tc>
          <w:tcPr>
            <w:tcW w:w="496" w:type="dxa"/>
          </w:tcPr>
          <w:p w:rsidR="00DB223B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5</w:t>
            </w:r>
          </w:p>
        </w:tc>
        <w:tc>
          <w:tcPr>
            <w:tcW w:w="1476" w:type="dxa"/>
          </w:tcPr>
          <w:p w:rsidR="00DB223B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23.06.2021</w:t>
            </w:r>
          </w:p>
        </w:tc>
        <w:tc>
          <w:tcPr>
            <w:tcW w:w="7373" w:type="dxa"/>
          </w:tcPr>
          <w:p w:rsidR="00DB223B" w:rsidRPr="003A7997" w:rsidRDefault="00DB223B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Домики</w:t>
            </w:r>
          </w:p>
        </w:tc>
      </w:tr>
      <w:tr w:rsidR="00DB223B" w:rsidRPr="003A7997" w:rsidTr="00CC4EFC">
        <w:trPr>
          <w:trHeight w:val="300"/>
        </w:trPr>
        <w:tc>
          <w:tcPr>
            <w:tcW w:w="496" w:type="dxa"/>
          </w:tcPr>
          <w:p w:rsidR="00DB223B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6</w:t>
            </w:r>
          </w:p>
        </w:tc>
        <w:tc>
          <w:tcPr>
            <w:tcW w:w="1476" w:type="dxa"/>
          </w:tcPr>
          <w:p w:rsidR="00DB223B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23.06.2021</w:t>
            </w:r>
          </w:p>
        </w:tc>
        <w:tc>
          <w:tcPr>
            <w:tcW w:w="7373" w:type="dxa"/>
          </w:tcPr>
          <w:p w:rsidR="00DB223B" w:rsidRPr="003A7997" w:rsidRDefault="00A50065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Полезная техника в сельском хозяйстве. Презентация</w:t>
            </w:r>
          </w:p>
        </w:tc>
      </w:tr>
      <w:tr w:rsidR="00DB223B" w:rsidRPr="003A7997" w:rsidTr="00CC4EFC">
        <w:tc>
          <w:tcPr>
            <w:tcW w:w="496" w:type="dxa"/>
          </w:tcPr>
          <w:p w:rsidR="00570A4E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7</w:t>
            </w:r>
          </w:p>
        </w:tc>
        <w:tc>
          <w:tcPr>
            <w:tcW w:w="1476" w:type="dxa"/>
          </w:tcPr>
          <w:p w:rsidR="00570A4E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30.06.2021</w:t>
            </w:r>
          </w:p>
        </w:tc>
        <w:tc>
          <w:tcPr>
            <w:tcW w:w="7373" w:type="dxa"/>
          </w:tcPr>
          <w:p w:rsidR="00570A4E" w:rsidRPr="003A7997" w:rsidRDefault="00570A4E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Транспорт</w:t>
            </w:r>
          </w:p>
        </w:tc>
      </w:tr>
      <w:tr w:rsidR="00DB223B" w:rsidRPr="003A7997" w:rsidTr="00CC4EFC">
        <w:trPr>
          <w:trHeight w:val="15"/>
        </w:trPr>
        <w:tc>
          <w:tcPr>
            <w:tcW w:w="496" w:type="dxa"/>
          </w:tcPr>
          <w:p w:rsidR="00DB223B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8</w:t>
            </w:r>
          </w:p>
        </w:tc>
        <w:tc>
          <w:tcPr>
            <w:tcW w:w="1476" w:type="dxa"/>
          </w:tcPr>
          <w:p w:rsidR="00DB223B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07.06.2021</w:t>
            </w:r>
          </w:p>
        </w:tc>
        <w:tc>
          <w:tcPr>
            <w:tcW w:w="7373" w:type="dxa"/>
          </w:tcPr>
          <w:p w:rsidR="00DB223B" w:rsidRPr="003A7997" w:rsidRDefault="00DB223B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Удивительные колеса, Рассматривание иллюстраций. схем</w:t>
            </w:r>
          </w:p>
        </w:tc>
      </w:tr>
      <w:tr w:rsidR="00DB223B" w:rsidRPr="003A7997" w:rsidTr="00CC4EFC">
        <w:trPr>
          <w:trHeight w:val="300"/>
        </w:trPr>
        <w:tc>
          <w:tcPr>
            <w:tcW w:w="496" w:type="dxa"/>
          </w:tcPr>
          <w:p w:rsidR="00DB223B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9</w:t>
            </w:r>
          </w:p>
        </w:tc>
        <w:tc>
          <w:tcPr>
            <w:tcW w:w="1476" w:type="dxa"/>
          </w:tcPr>
          <w:p w:rsidR="00DB223B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07.06.2021</w:t>
            </w:r>
          </w:p>
        </w:tc>
        <w:tc>
          <w:tcPr>
            <w:tcW w:w="7373" w:type="dxa"/>
          </w:tcPr>
          <w:p w:rsidR="00DB223B" w:rsidRPr="003A7997" w:rsidRDefault="00A50065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Просмотр мультфильма «</w:t>
            </w:r>
            <w:proofErr w:type="spellStart"/>
            <w:r w:rsidRPr="003A7997">
              <w:rPr>
                <w:sz w:val="24"/>
                <w:szCs w:val="24"/>
              </w:rPr>
              <w:t>Фиксики</w:t>
            </w:r>
            <w:proofErr w:type="spellEnd"/>
            <w:r w:rsidRPr="003A7997">
              <w:rPr>
                <w:sz w:val="24"/>
                <w:szCs w:val="24"/>
              </w:rPr>
              <w:t>. Колесо».</w:t>
            </w:r>
          </w:p>
        </w:tc>
      </w:tr>
      <w:tr w:rsidR="00DB223B" w:rsidRPr="003A7997" w:rsidTr="00CC4EFC">
        <w:tc>
          <w:tcPr>
            <w:tcW w:w="496" w:type="dxa"/>
          </w:tcPr>
          <w:p w:rsidR="00570A4E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10</w:t>
            </w:r>
          </w:p>
        </w:tc>
        <w:tc>
          <w:tcPr>
            <w:tcW w:w="1476" w:type="dxa"/>
          </w:tcPr>
          <w:p w:rsidR="00570A4E" w:rsidRPr="003A7997" w:rsidRDefault="00A50065" w:rsidP="00DB223B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14.07.2021</w:t>
            </w:r>
          </w:p>
        </w:tc>
        <w:tc>
          <w:tcPr>
            <w:tcW w:w="7373" w:type="dxa"/>
          </w:tcPr>
          <w:p w:rsidR="00570A4E" w:rsidRPr="003A7997" w:rsidRDefault="00570A4E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Машина</w:t>
            </w:r>
            <w:r w:rsidR="00DB223B" w:rsidRPr="003A7997">
              <w:rPr>
                <w:sz w:val="24"/>
                <w:szCs w:val="24"/>
              </w:rPr>
              <w:t xml:space="preserve"> сборка деталей</w:t>
            </w:r>
          </w:p>
        </w:tc>
      </w:tr>
      <w:tr w:rsidR="00A50065" w:rsidRPr="003A7997" w:rsidTr="00CC4EFC">
        <w:tc>
          <w:tcPr>
            <w:tcW w:w="496" w:type="dxa"/>
          </w:tcPr>
          <w:p w:rsidR="00A50065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11</w:t>
            </w:r>
          </w:p>
        </w:tc>
        <w:tc>
          <w:tcPr>
            <w:tcW w:w="1476" w:type="dxa"/>
          </w:tcPr>
          <w:p w:rsidR="00A50065" w:rsidRPr="003A7997" w:rsidRDefault="00A50065" w:rsidP="00DB223B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14.07.2021</w:t>
            </w:r>
          </w:p>
        </w:tc>
        <w:tc>
          <w:tcPr>
            <w:tcW w:w="7373" w:type="dxa"/>
          </w:tcPr>
          <w:p w:rsidR="00A50065" w:rsidRPr="003A7997" w:rsidRDefault="00A50065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Рассматривание уборочных машин</w:t>
            </w:r>
          </w:p>
        </w:tc>
      </w:tr>
      <w:tr w:rsidR="00DB223B" w:rsidRPr="003A7997" w:rsidTr="00CC4EFC">
        <w:tc>
          <w:tcPr>
            <w:tcW w:w="496" w:type="dxa"/>
          </w:tcPr>
          <w:p w:rsidR="00570A4E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 xml:space="preserve"> </w:t>
            </w:r>
            <w:r w:rsidR="00CC4EFC" w:rsidRPr="003A7997">
              <w:rPr>
                <w:sz w:val="24"/>
                <w:szCs w:val="24"/>
              </w:rPr>
              <w:t>12</w:t>
            </w:r>
            <w:r w:rsidRPr="003A79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476" w:type="dxa"/>
          </w:tcPr>
          <w:p w:rsidR="00570A4E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21.07.2021</w:t>
            </w:r>
          </w:p>
        </w:tc>
        <w:tc>
          <w:tcPr>
            <w:tcW w:w="7373" w:type="dxa"/>
          </w:tcPr>
          <w:p w:rsidR="00570A4E" w:rsidRPr="003A7997" w:rsidRDefault="00570A4E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Гараж для машины</w:t>
            </w:r>
          </w:p>
        </w:tc>
      </w:tr>
      <w:tr w:rsidR="00DB223B" w:rsidRPr="003A7997" w:rsidTr="00CC4EFC">
        <w:tc>
          <w:tcPr>
            <w:tcW w:w="496" w:type="dxa"/>
          </w:tcPr>
          <w:p w:rsidR="00570A4E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13</w:t>
            </w:r>
          </w:p>
        </w:tc>
        <w:tc>
          <w:tcPr>
            <w:tcW w:w="1476" w:type="dxa"/>
          </w:tcPr>
          <w:p w:rsidR="00570A4E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28.07.2021</w:t>
            </w:r>
          </w:p>
        </w:tc>
        <w:tc>
          <w:tcPr>
            <w:tcW w:w="7373" w:type="dxa"/>
          </w:tcPr>
          <w:p w:rsidR="00570A4E" w:rsidRPr="003A7997" w:rsidRDefault="00DB223B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Трактор сборка деталей</w:t>
            </w:r>
          </w:p>
        </w:tc>
      </w:tr>
      <w:tr w:rsidR="00DB223B" w:rsidRPr="003A7997" w:rsidTr="00CC4EFC">
        <w:tc>
          <w:tcPr>
            <w:tcW w:w="496" w:type="dxa"/>
          </w:tcPr>
          <w:p w:rsidR="00570A4E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14</w:t>
            </w:r>
          </w:p>
        </w:tc>
        <w:tc>
          <w:tcPr>
            <w:tcW w:w="1476" w:type="dxa"/>
          </w:tcPr>
          <w:p w:rsidR="00570A4E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04.08.2021</w:t>
            </w:r>
          </w:p>
        </w:tc>
        <w:tc>
          <w:tcPr>
            <w:tcW w:w="7373" w:type="dxa"/>
          </w:tcPr>
          <w:p w:rsidR="00570A4E" w:rsidRPr="003A7997" w:rsidRDefault="00DB223B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Комбайн сборка</w:t>
            </w:r>
          </w:p>
        </w:tc>
      </w:tr>
      <w:tr w:rsidR="00DB223B" w:rsidRPr="003A7997" w:rsidTr="00CC4EFC">
        <w:tc>
          <w:tcPr>
            <w:tcW w:w="496" w:type="dxa"/>
          </w:tcPr>
          <w:p w:rsidR="00570A4E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15</w:t>
            </w:r>
          </w:p>
        </w:tc>
        <w:tc>
          <w:tcPr>
            <w:tcW w:w="1476" w:type="dxa"/>
          </w:tcPr>
          <w:p w:rsidR="00570A4E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11.08.2021</w:t>
            </w:r>
          </w:p>
        </w:tc>
        <w:tc>
          <w:tcPr>
            <w:tcW w:w="7373" w:type="dxa"/>
          </w:tcPr>
          <w:p w:rsidR="00570A4E" w:rsidRPr="003A7997" w:rsidRDefault="00A50065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Презентация Уборка Урожая</w:t>
            </w:r>
          </w:p>
        </w:tc>
      </w:tr>
      <w:tr w:rsidR="00A50065" w:rsidRPr="003A7997" w:rsidTr="00CC4EFC">
        <w:tc>
          <w:tcPr>
            <w:tcW w:w="496" w:type="dxa"/>
          </w:tcPr>
          <w:p w:rsidR="00A50065" w:rsidRPr="003A7997" w:rsidRDefault="00CC4EFC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16</w:t>
            </w:r>
          </w:p>
        </w:tc>
        <w:tc>
          <w:tcPr>
            <w:tcW w:w="1476" w:type="dxa"/>
          </w:tcPr>
          <w:p w:rsidR="00A50065" w:rsidRPr="003A7997" w:rsidRDefault="00A50065" w:rsidP="00570A4E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25.08.2021</w:t>
            </w:r>
          </w:p>
        </w:tc>
        <w:tc>
          <w:tcPr>
            <w:tcW w:w="7373" w:type="dxa"/>
          </w:tcPr>
          <w:p w:rsidR="00A50065" w:rsidRPr="003A7997" w:rsidRDefault="00A50065" w:rsidP="00570A4E">
            <w:pPr>
              <w:keepNext/>
              <w:outlineLvl w:val="0"/>
              <w:rPr>
                <w:sz w:val="24"/>
                <w:szCs w:val="24"/>
              </w:rPr>
            </w:pPr>
            <w:r w:rsidRPr="003A7997">
              <w:rPr>
                <w:sz w:val="24"/>
                <w:szCs w:val="24"/>
              </w:rPr>
              <w:t>Результат работы</w:t>
            </w:r>
          </w:p>
        </w:tc>
      </w:tr>
    </w:tbl>
    <w:p w:rsidR="00570A4E" w:rsidRPr="003A7997" w:rsidRDefault="00570A4E" w:rsidP="00570A4E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E7A39" w:rsidRPr="003A7997" w:rsidRDefault="006E7A39" w:rsidP="00570A4E">
      <w:pPr>
        <w:rPr>
          <w:rFonts w:ascii="Times New Roman" w:hAnsi="Times New Roman" w:cs="Times New Roman"/>
          <w:sz w:val="24"/>
          <w:szCs w:val="24"/>
        </w:rPr>
      </w:pPr>
    </w:p>
    <w:p w:rsidR="00CC4EFC" w:rsidRPr="003A7997" w:rsidRDefault="00CC4EFC" w:rsidP="00570A4E">
      <w:pPr>
        <w:rPr>
          <w:rFonts w:ascii="Times New Roman" w:hAnsi="Times New Roman" w:cs="Times New Roman"/>
          <w:sz w:val="24"/>
          <w:szCs w:val="24"/>
        </w:rPr>
      </w:pPr>
    </w:p>
    <w:p w:rsidR="00CC4EFC" w:rsidRPr="003A7997" w:rsidRDefault="00CC4EFC" w:rsidP="00570A4E">
      <w:pPr>
        <w:rPr>
          <w:rFonts w:ascii="Times New Roman" w:hAnsi="Times New Roman" w:cs="Times New Roman"/>
          <w:sz w:val="24"/>
          <w:szCs w:val="24"/>
        </w:rPr>
      </w:pPr>
    </w:p>
    <w:p w:rsidR="00CC4EFC" w:rsidRPr="003A7997" w:rsidRDefault="00CC4EFC" w:rsidP="00570A4E">
      <w:pPr>
        <w:rPr>
          <w:rFonts w:ascii="Times New Roman" w:hAnsi="Times New Roman" w:cs="Times New Roman"/>
          <w:sz w:val="24"/>
          <w:szCs w:val="24"/>
        </w:rPr>
      </w:pPr>
    </w:p>
    <w:p w:rsidR="00CC4EFC" w:rsidRPr="003A7997" w:rsidRDefault="00CC4EFC" w:rsidP="00570A4E">
      <w:pPr>
        <w:rPr>
          <w:rFonts w:ascii="Times New Roman" w:hAnsi="Times New Roman" w:cs="Times New Roman"/>
          <w:sz w:val="24"/>
          <w:szCs w:val="24"/>
        </w:rPr>
      </w:pPr>
    </w:p>
    <w:p w:rsidR="00CC4EFC" w:rsidRPr="003A7997" w:rsidRDefault="00CC4EFC" w:rsidP="00570A4E">
      <w:pPr>
        <w:rPr>
          <w:rFonts w:ascii="Times New Roman" w:hAnsi="Times New Roman" w:cs="Times New Roman"/>
          <w:sz w:val="24"/>
          <w:szCs w:val="24"/>
        </w:rPr>
      </w:pPr>
    </w:p>
    <w:p w:rsidR="00CC4EFC" w:rsidRPr="003A7997" w:rsidRDefault="00CC4EFC" w:rsidP="00570A4E">
      <w:pPr>
        <w:rPr>
          <w:rFonts w:ascii="Times New Roman" w:hAnsi="Times New Roman" w:cs="Times New Roman"/>
          <w:sz w:val="24"/>
          <w:szCs w:val="24"/>
        </w:rPr>
      </w:pPr>
    </w:p>
    <w:p w:rsidR="00CC4EFC" w:rsidRDefault="00CC4EFC" w:rsidP="00570A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C4E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5050" cy="2590800"/>
            <wp:effectExtent l="0" t="0" r="0" b="0"/>
            <wp:docPr id="2" name="Рисунок 2" descr="C:\Users\Наталья\Desktop\IMG_20210809_13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IMG_20210809_130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69" cy="259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E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4EF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19371" cy="2541905"/>
            <wp:effectExtent l="0" t="0" r="0" b="0"/>
            <wp:docPr id="4" name="Рисунок 4" descr="C:\Users\Наталья\Desktop\IMG_20210809_13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IMG_20210809_130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66" cy="254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E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4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952279"/>
            <wp:effectExtent l="0" t="0" r="0" b="635"/>
            <wp:docPr id="5" name="Рисунок 5" descr="C:\Users\Наталья\Desktop\фото\IMG-202108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фото\IMG-20210810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48" cy="297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E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4EF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14370" cy="2914650"/>
            <wp:effectExtent l="0" t="0" r="5080" b="0"/>
            <wp:docPr id="6" name="Рисунок 6" descr="C:\Users\Наталья\Desktop\фото\IMG-202108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фото\IMG-20210810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56" cy="297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302000"/>
            <wp:effectExtent l="0" t="0" r="9525" b="0"/>
            <wp:docPr id="1" name="Рисунок 1" descr="C:\Users\Наталья\Desktop\IMG_20210809_12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IMG_20210809_121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71" cy="33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FC" w:rsidRDefault="00CC4EFC" w:rsidP="00570A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C4EFC" w:rsidRDefault="00CC4EFC" w:rsidP="00570A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C4E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2428875"/>
            <wp:effectExtent l="0" t="0" r="9525" b="9525"/>
            <wp:docPr id="7" name="Рисунок 7" descr="C:\Users\Наталья\Desktop\фото\IMG-202108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фото\IMG-20210809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99" cy="242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C1B" w:rsidRPr="00A87C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7C1B" w:rsidRPr="00A87C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8680" cy="2400300"/>
            <wp:effectExtent l="0" t="0" r="1270" b="0"/>
            <wp:docPr id="8" name="Рисунок 8" descr="C:\Users\Наталья\Desktop\фото\IMG-2021080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фото\IMG-20210809-WA0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24" cy="241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1B" w:rsidRPr="00C111C9" w:rsidRDefault="00A87C1B" w:rsidP="00570A4E">
      <w:pPr>
        <w:rPr>
          <w:rFonts w:ascii="Times New Roman" w:hAnsi="Times New Roman" w:cs="Times New Roman"/>
          <w:sz w:val="28"/>
          <w:szCs w:val="28"/>
        </w:rPr>
      </w:pPr>
      <w:r w:rsidRPr="00A87C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9210C" wp14:editId="784584ED">
            <wp:extent cx="2533650" cy="3218815"/>
            <wp:effectExtent l="0" t="0" r="0" b="635"/>
            <wp:docPr id="10" name="Рисунок 10" descr="C:\Users\Наталья\Desktop\IMG_20210809_14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IMG_20210809_141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78" cy="322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C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96173" wp14:editId="68EC3B3D">
            <wp:extent cx="3371850" cy="3200400"/>
            <wp:effectExtent l="0" t="0" r="0" b="0"/>
            <wp:docPr id="9" name="Рисунок 9" descr="C:\Users\Наталья\Desktop\IMG_20210809_14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IMG_20210809_141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3501" cy="320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C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8B7F9" wp14:editId="214680CF">
            <wp:extent cx="5867400" cy="3276600"/>
            <wp:effectExtent l="0" t="0" r="0" b="0"/>
            <wp:docPr id="11" name="Рисунок 11" descr="C:\Users\Наталья\Desktop\IMG_20210809_14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IMG_20210809_141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12" cy="327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7C1B" w:rsidRPr="00C11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A082F"/>
    <w:multiLevelType w:val="hybridMultilevel"/>
    <w:tmpl w:val="0524AA66"/>
    <w:lvl w:ilvl="0" w:tplc="93662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B22C6"/>
    <w:multiLevelType w:val="hybridMultilevel"/>
    <w:tmpl w:val="8A6E0B1C"/>
    <w:lvl w:ilvl="0" w:tplc="6D8C024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7A47C5F"/>
    <w:multiLevelType w:val="hybridMultilevel"/>
    <w:tmpl w:val="AF886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122422"/>
    <w:multiLevelType w:val="multilevel"/>
    <w:tmpl w:val="346C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44558C"/>
    <w:multiLevelType w:val="hybridMultilevel"/>
    <w:tmpl w:val="384AE058"/>
    <w:lvl w:ilvl="0" w:tplc="93662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888"/>
    <w:rsid w:val="00103C42"/>
    <w:rsid w:val="003A7997"/>
    <w:rsid w:val="00570A4E"/>
    <w:rsid w:val="006E7A39"/>
    <w:rsid w:val="00874F31"/>
    <w:rsid w:val="00A50065"/>
    <w:rsid w:val="00A87C1B"/>
    <w:rsid w:val="00AB45CC"/>
    <w:rsid w:val="00C111C9"/>
    <w:rsid w:val="00CC4EFC"/>
    <w:rsid w:val="00DB223B"/>
    <w:rsid w:val="00DC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4A58B"/>
  <w15:chartTrackingRefBased/>
  <w15:docId w15:val="{7F6E6CC6-732B-447F-923F-F73B16B1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11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103C4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unhideWhenUsed/>
    <w:rsid w:val="00103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103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03C42"/>
  </w:style>
  <w:style w:type="character" w:customStyle="1" w:styleId="eop">
    <w:name w:val="eop"/>
    <w:basedOn w:val="a0"/>
    <w:rsid w:val="00103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2455</Words>
  <Characters>13995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2021-08-16T01:31:00Z</dcterms:created>
  <dcterms:modified xsi:type="dcterms:W3CDTF">2021-08-16T03:54:00Z</dcterms:modified>
</cp:coreProperties>
</file>